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34" w:rsidRDefault="00971C34" w:rsidP="00971C34">
      <w:pPr>
        <w:pStyle w:val="c1"/>
        <w:shd w:val="clear" w:color="auto" w:fill="FFFFFF"/>
        <w:spacing w:before="0" w:beforeAutospacing="0" w:after="0" w:afterAutospacing="0"/>
        <w:ind w:firstLine="568"/>
        <w:jc w:val="center"/>
        <w:rPr>
          <w:rStyle w:val="c7"/>
          <w:b/>
          <w:bCs/>
          <w:color w:val="000000"/>
        </w:rPr>
      </w:pPr>
      <w:r>
        <w:rPr>
          <w:rStyle w:val="c7"/>
          <w:b/>
          <w:bCs/>
          <w:color w:val="000000"/>
        </w:rPr>
        <w:t>Аннотация к рабочим программам учебного предмета «Литература»</w:t>
      </w:r>
    </w:p>
    <w:p w:rsidR="00971C34" w:rsidRDefault="00971C34" w:rsidP="00971C34">
      <w:pPr>
        <w:pStyle w:val="c1"/>
        <w:shd w:val="clear" w:color="auto" w:fill="FFFFFF"/>
        <w:spacing w:before="0" w:beforeAutospacing="0" w:after="0" w:afterAutospacing="0"/>
        <w:ind w:firstLine="568"/>
        <w:jc w:val="center"/>
        <w:rPr>
          <w:rStyle w:val="c7"/>
          <w:b/>
          <w:bCs/>
          <w:color w:val="000000"/>
        </w:rPr>
      </w:pPr>
      <w:r>
        <w:rPr>
          <w:rStyle w:val="c7"/>
          <w:b/>
          <w:bCs/>
          <w:color w:val="000000"/>
        </w:rPr>
        <w:t>(предметная линия учебн</w:t>
      </w:r>
      <w:r>
        <w:rPr>
          <w:rStyle w:val="c7"/>
          <w:b/>
          <w:bCs/>
          <w:color w:val="000000"/>
        </w:rPr>
        <w:t xml:space="preserve">иков под редакцией </w:t>
      </w:r>
      <w:proofErr w:type="spellStart"/>
      <w:r>
        <w:rPr>
          <w:rStyle w:val="c7"/>
          <w:b/>
          <w:bCs/>
          <w:color w:val="000000"/>
        </w:rPr>
        <w:t>Т.Ф.Курдюмовой</w:t>
      </w:r>
      <w:proofErr w:type="spellEnd"/>
      <w:r>
        <w:rPr>
          <w:rStyle w:val="c7"/>
          <w:b/>
          <w:bCs/>
          <w:color w:val="000000"/>
        </w:rPr>
        <w:t>)</w:t>
      </w:r>
    </w:p>
    <w:p w:rsidR="00971C34" w:rsidRDefault="00971C34" w:rsidP="00971C34">
      <w:pPr>
        <w:pStyle w:val="c1"/>
        <w:shd w:val="clear" w:color="auto" w:fill="FFFFFF"/>
        <w:spacing w:before="0" w:beforeAutospacing="0" w:after="0" w:afterAutospacing="0"/>
        <w:ind w:firstLine="568"/>
        <w:jc w:val="center"/>
        <w:rPr>
          <w:rFonts w:ascii="Calibri" w:hAnsi="Calibri"/>
          <w:color w:val="000000"/>
          <w:sz w:val="22"/>
          <w:szCs w:val="22"/>
        </w:rPr>
      </w:pPr>
      <w:r>
        <w:rPr>
          <w:rStyle w:val="c7"/>
          <w:b/>
          <w:bCs/>
          <w:color w:val="000000"/>
        </w:rPr>
        <w:t>7-9</w:t>
      </w:r>
      <w:r>
        <w:rPr>
          <w:rStyle w:val="c7"/>
          <w:b/>
          <w:bCs/>
          <w:color w:val="000000"/>
        </w:rPr>
        <w:t xml:space="preserve"> классы</w:t>
      </w:r>
    </w:p>
    <w:p w:rsidR="00DC579A" w:rsidRDefault="00DC579A">
      <w:pPr>
        <w:widowControl w:val="0"/>
        <w:spacing w:line="240" w:lineRule="auto"/>
        <w:ind w:left="164" w:right="-20"/>
        <w:rPr>
          <w:rFonts w:ascii="Times New Roman" w:eastAsia="Times New Roman" w:hAnsi="Times New Roman" w:cs="Times New Roman"/>
          <w:b/>
          <w:bCs/>
          <w:color w:val="000000"/>
          <w:sz w:val="24"/>
          <w:szCs w:val="24"/>
        </w:rPr>
      </w:pPr>
    </w:p>
    <w:p w:rsidR="00DC579A" w:rsidRDefault="00DC579A">
      <w:pPr>
        <w:spacing w:line="240" w:lineRule="exact"/>
        <w:rPr>
          <w:rFonts w:ascii="Times New Roman" w:eastAsia="Times New Roman" w:hAnsi="Times New Roman" w:cs="Times New Roman"/>
          <w:sz w:val="24"/>
          <w:szCs w:val="24"/>
        </w:rPr>
      </w:pPr>
    </w:p>
    <w:p w:rsidR="00971C34" w:rsidRDefault="00971C34" w:rsidP="00971C34">
      <w:pPr>
        <w:pStyle w:val="c1"/>
        <w:shd w:val="clear" w:color="auto" w:fill="FFFFFF"/>
        <w:spacing w:before="0" w:beforeAutospacing="0" w:after="0" w:afterAutospacing="0"/>
        <w:ind w:firstLine="568"/>
        <w:jc w:val="both"/>
        <w:rPr>
          <w:rStyle w:val="c3"/>
          <w:color w:val="000000"/>
        </w:rPr>
      </w:pPr>
      <w:r>
        <w:rPr>
          <w:rStyle w:val="c3"/>
          <w:color w:val="000000"/>
        </w:rPr>
        <w:t xml:space="preserve">В </w:t>
      </w:r>
      <w:r w:rsidRPr="00156C3C">
        <w:rPr>
          <w:rStyle w:val="c3"/>
          <w:b/>
          <w:color w:val="000000"/>
          <w:u w:val="single"/>
        </w:rPr>
        <w:t>МБОУ Гимназия №21</w:t>
      </w:r>
      <w:r>
        <w:rPr>
          <w:rStyle w:val="c3"/>
          <w:color w:val="000000"/>
        </w:rPr>
        <w:t xml:space="preserve"> </w:t>
      </w:r>
      <w:r w:rsidRPr="00156C3C">
        <w:rPr>
          <w:rStyle w:val="c3"/>
          <w:b/>
          <w:color w:val="000000"/>
        </w:rPr>
        <w:t>в 2020-2021 учебном году</w:t>
      </w:r>
      <w:r>
        <w:rPr>
          <w:rStyle w:val="c3"/>
          <w:color w:val="000000"/>
        </w:rPr>
        <w:t xml:space="preserve"> преподавание литературы в 7-9</w:t>
      </w:r>
      <w:r>
        <w:rPr>
          <w:rStyle w:val="c3"/>
          <w:color w:val="000000"/>
        </w:rPr>
        <w:t xml:space="preserve"> классах осуществляется на основе авторской прогр</w:t>
      </w:r>
      <w:r>
        <w:rPr>
          <w:rStyle w:val="c3"/>
          <w:color w:val="000000"/>
        </w:rPr>
        <w:t xml:space="preserve">аммы под редакцией </w:t>
      </w:r>
      <w:proofErr w:type="spellStart"/>
      <w:r>
        <w:rPr>
          <w:rStyle w:val="c3"/>
          <w:color w:val="000000"/>
        </w:rPr>
        <w:t>Т.Ф.Курдюмовой</w:t>
      </w:r>
      <w:proofErr w:type="spellEnd"/>
      <w:r>
        <w:rPr>
          <w:rStyle w:val="c3"/>
          <w:color w:val="000000"/>
        </w:rPr>
        <w:t>.</w:t>
      </w:r>
    </w:p>
    <w:p w:rsidR="00971C34" w:rsidRDefault="00971C34" w:rsidP="00971C34">
      <w:pPr>
        <w:pStyle w:val="c1"/>
        <w:shd w:val="clear" w:color="auto" w:fill="FFFFFF"/>
        <w:spacing w:before="0" w:beforeAutospacing="0" w:after="0" w:afterAutospacing="0"/>
        <w:ind w:firstLine="568"/>
        <w:jc w:val="both"/>
        <w:rPr>
          <w:rFonts w:ascii="Calibri" w:hAnsi="Calibri"/>
          <w:color w:val="000000"/>
          <w:sz w:val="22"/>
          <w:szCs w:val="22"/>
        </w:rPr>
      </w:pPr>
      <w:r>
        <w:rPr>
          <w:rStyle w:val="c3"/>
          <w:color w:val="000000"/>
        </w:rPr>
        <w:t>Рабочие программы для 7,8 и 9 классов</w:t>
      </w:r>
      <w:r>
        <w:rPr>
          <w:rStyle w:val="c3"/>
          <w:color w:val="000000"/>
        </w:rPr>
        <w:t xml:space="preserve">  разработаны в соответствии со следующими нормативными документами:  Федеральным законом РФ от 29.12.12 № 273-ФЗ «Об образовании в Российской</w:t>
      </w:r>
      <w:r>
        <w:rPr>
          <w:rStyle w:val="c2"/>
          <w:rFonts w:ascii="Symbol" w:hAnsi="Symbol"/>
          <w:color w:val="000000"/>
        </w:rPr>
        <w:t>⎫</w:t>
      </w:r>
      <w:r>
        <w:rPr>
          <w:rStyle w:val="c3"/>
          <w:color w:val="000000"/>
        </w:rPr>
        <w:t> Федерации»;  требованиями федерального государственного образовательного стандарта основного</w:t>
      </w:r>
      <w:r>
        <w:rPr>
          <w:rStyle w:val="c2"/>
          <w:rFonts w:ascii="Symbol" w:hAnsi="Symbol"/>
          <w:color w:val="000000"/>
        </w:rPr>
        <w:t>⎫</w:t>
      </w:r>
      <w:r>
        <w:rPr>
          <w:rStyle w:val="c0"/>
          <w:color w:val="000000"/>
        </w:rPr>
        <w:t xml:space="preserve">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Pr>
          <w:rStyle w:val="c0"/>
          <w:color w:val="000000"/>
        </w:rPr>
        <w:t>Минобрнауки</w:t>
      </w:r>
      <w:proofErr w:type="spellEnd"/>
      <w:r>
        <w:rPr>
          <w:rStyle w:val="c0"/>
          <w:color w:val="000000"/>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p>
    <w:p w:rsidR="00DC579A" w:rsidRDefault="00DC579A">
      <w:pPr>
        <w:spacing w:line="240" w:lineRule="exact"/>
        <w:rPr>
          <w:rFonts w:ascii="Times New Roman" w:eastAsia="Times New Roman" w:hAnsi="Times New Roman" w:cs="Times New Roman"/>
          <w:sz w:val="24"/>
          <w:szCs w:val="24"/>
        </w:rPr>
      </w:pPr>
    </w:p>
    <w:p w:rsidR="0043114F" w:rsidRDefault="00971C34" w:rsidP="0043114F">
      <w:pPr>
        <w:widowControl w:val="0"/>
        <w:tabs>
          <w:tab w:val="left" w:pos="708"/>
        </w:tabs>
        <w:spacing w:line="235" w:lineRule="auto"/>
        <w:ind w:right="-20"/>
        <w:jc w:val="both"/>
        <w:rPr>
          <w:rFonts w:cs="Times New Roman"/>
          <w:color w:val="000000"/>
          <w:lang w:eastAsia="en-US"/>
        </w:rPr>
      </w:pPr>
      <w:r>
        <w:rPr>
          <w:rFonts w:ascii="Times New Roman" w:eastAsia="Times New Roman" w:hAnsi="Times New Roman" w:cs="Times New Roman"/>
          <w:sz w:val="24"/>
          <w:szCs w:val="24"/>
        </w:rPr>
        <w:t xml:space="preserve">     </w:t>
      </w:r>
      <w:r w:rsidR="0043114F" w:rsidRPr="0043114F">
        <w:rPr>
          <w:rFonts w:ascii="Times New Roman" w:hAnsi="Times New Roman" w:cs="Times New Roman"/>
          <w:b/>
          <w:i/>
          <w:color w:val="000000"/>
          <w:sz w:val="24"/>
          <w:szCs w:val="24"/>
          <w:lang w:eastAsia="en-US"/>
        </w:rPr>
        <w:t>Литература – учебный предмет</w:t>
      </w:r>
      <w:r w:rsidR="0043114F" w:rsidRPr="0043114F">
        <w:rPr>
          <w:rFonts w:ascii="Times New Roman" w:hAnsi="Times New Roman" w:cs="Times New Roman"/>
          <w:color w:val="000000"/>
          <w:sz w:val="24"/>
          <w:szCs w:val="24"/>
          <w:lang w:eastAsia="en-US"/>
        </w:rPr>
        <w:t>,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w:t>
      </w:r>
      <w:r w:rsidR="0043114F" w:rsidRPr="0043114F">
        <w:rPr>
          <w:rFonts w:cs="Times New Roman"/>
          <w:color w:val="000000"/>
          <w:lang w:eastAsia="en-US"/>
        </w:rPr>
        <w:t xml:space="preserve"> </w:t>
      </w:r>
    </w:p>
    <w:p w:rsidR="0043114F" w:rsidRDefault="0043114F" w:rsidP="0043114F">
      <w:pPr>
        <w:widowControl w:val="0"/>
        <w:tabs>
          <w:tab w:val="left" w:pos="2232"/>
          <w:tab w:val="left" w:pos="2608"/>
          <w:tab w:val="left" w:pos="3871"/>
          <w:tab w:val="left" w:pos="5277"/>
          <w:tab w:val="left" w:pos="6961"/>
          <w:tab w:val="left" w:pos="7853"/>
        </w:tabs>
        <w:spacing w:line="235"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r>
      <w:r w:rsidRPr="0043114F">
        <w:rPr>
          <w:rFonts w:ascii="Times New Roman" w:eastAsia="Times New Roman" w:hAnsi="Times New Roman" w:cs="Times New Roman"/>
          <w:b/>
          <w:color w:val="000000"/>
          <w:sz w:val="24"/>
          <w:szCs w:val="24"/>
        </w:rPr>
        <w:t>цел</w:t>
      </w:r>
      <w:r w:rsidRPr="0043114F">
        <w:rPr>
          <w:rFonts w:ascii="Times New Roman" w:eastAsia="Times New Roman" w:hAnsi="Times New Roman" w:cs="Times New Roman"/>
          <w:b/>
          <w:color w:val="000000"/>
          <w:spacing w:val="1"/>
          <w:sz w:val="24"/>
          <w:szCs w:val="24"/>
        </w:rPr>
        <w:t>ь</w:t>
      </w:r>
      <w:r w:rsidRPr="0043114F">
        <w:rPr>
          <w:rFonts w:ascii="Times New Roman" w:eastAsia="Times New Roman" w:hAnsi="Times New Roman" w:cs="Times New Roman"/>
          <w:b/>
          <w:color w:val="000000"/>
          <w:sz w:val="24"/>
          <w:szCs w:val="24"/>
        </w:rPr>
        <w:t>ю</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го</w:t>
      </w:r>
      <w:proofErr w:type="gramEnd"/>
    </w:p>
    <w:p w:rsidR="0043114F" w:rsidRDefault="0043114F" w:rsidP="0043114F">
      <w:pPr>
        <w:widowControl w:val="0"/>
        <w:spacing w:before="46" w:line="276" w:lineRule="auto"/>
        <w:ind w:left="1"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богатс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сской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мировой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развить их</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ивать</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отраженн</w:t>
      </w:r>
      <w:r>
        <w:rPr>
          <w:rFonts w:ascii="Times New Roman" w:eastAsia="Times New Roman" w:hAnsi="Times New Roman" w:cs="Times New Roman"/>
          <w:color w:val="000000"/>
          <w:spacing w:val="1"/>
          <w:sz w:val="24"/>
          <w:szCs w:val="24"/>
        </w:rPr>
        <w:t>ые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 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жизн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дожеств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нный</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эстет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ские потреб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иде</w:t>
      </w:r>
      <w:r>
        <w:rPr>
          <w:rFonts w:ascii="Times New Roman" w:eastAsia="Times New Roman" w:hAnsi="Times New Roman" w:cs="Times New Roman"/>
          <w:color w:val="000000"/>
          <w:spacing w:val="1"/>
          <w:sz w:val="24"/>
          <w:szCs w:val="24"/>
        </w:rPr>
        <w:t>йн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ьников.</w:t>
      </w:r>
    </w:p>
    <w:p w:rsidR="0043114F" w:rsidRPr="0043114F" w:rsidRDefault="0043114F" w:rsidP="0043114F">
      <w:pPr>
        <w:widowControl w:val="0"/>
        <w:tabs>
          <w:tab w:val="left" w:pos="708"/>
        </w:tabs>
        <w:spacing w:line="235" w:lineRule="auto"/>
        <w:ind w:right="-20"/>
        <w:jc w:val="both"/>
        <w:rPr>
          <w:rFonts w:ascii="Times New Roman" w:eastAsia="Times New Roman" w:hAnsi="Times New Roman" w:cs="Times New Roman"/>
          <w:b/>
          <w:bCs/>
          <w:color w:val="000000"/>
          <w:sz w:val="24"/>
          <w:szCs w:val="24"/>
        </w:rPr>
      </w:pPr>
      <w:r>
        <w:rPr>
          <w:rFonts w:cs="Times New Roman"/>
          <w:color w:val="000000"/>
          <w:lang w:eastAsia="en-US"/>
        </w:rPr>
        <w:t xml:space="preserve">              </w:t>
      </w:r>
      <w:r w:rsidRPr="0043114F">
        <w:rPr>
          <w:rFonts w:ascii="Times New Roman" w:eastAsia="Times New Roman" w:hAnsi="Times New Roman" w:cs="Times New Roman"/>
          <w:b/>
          <w:i/>
          <w:color w:val="000000"/>
          <w:sz w:val="24"/>
          <w:szCs w:val="24"/>
        </w:rPr>
        <w:t>Основным объектом изучения</w:t>
      </w:r>
      <w:r w:rsidRPr="0043114F">
        <w:rPr>
          <w:rFonts w:ascii="Times New Roman" w:eastAsia="Times New Roman" w:hAnsi="Times New Roman" w:cs="Times New Roman"/>
          <w:color w:val="000000"/>
          <w:sz w:val="24"/>
          <w:szCs w:val="24"/>
        </w:rPr>
        <w:t xml:space="preserve">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w:t>
      </w:r>
      <w:r w:rsidRPr="0043114F">
        <w:rPr>
          <w:rFonts w:ascii="Times New Roman" w:eastAsia="Times New Roman" w:hAnsi="Times New Roman" w:cs="Times New Roman"/>
          <w:b/>
          <w:i/>
          <w:color w:val="000000"/>
          <w:sz w:val="24"/>
          <w:szCs w:val="24"/>
        </w:rPr>
        <w:t>образовательные задачи</w:t>
      </w:r>
      <w:r w:rsidRPr="0043114F">
        <w:rPr>
          <w:rFonts w:ascii="Times New Roman" w:eastAsia="Times New Roman" w:hAnsi="Times New Roman" w:cs="Times New Roman"/>
          <w:color w:val="000000"/>
          <w:sz w:val="24"/>
          <w:szCs w:val="24"/>
        </w:rPr>
        <w:t>:</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 формирование отношения к литературе как к одной из основных национальн</w:t>
      </w:r>
      <w:proofErr w:type="gramStart"/>
      <w:r w:rsidRPr="0043114F">
        <w:rPr>
          <w:rFonts w:ascii="Times New Roman" w:eastAsia="Times New Roman" w:hAnsi="Times New Roman" w:cs="Times New Roman"/>
          <w:color w:val="000000"/>
          <w:sz w:val="24"/>
          <w:szCs w:val="24"/>
        </w:rPr>
        <w:t>о-</w:t>
      </w:r>
      <w:proofErr w:type="gramEnd"/>
      <w:r w:rsidRPr="0043114F">
        <w:rPr>
          <w:rFonts w:ascii="Times New Roman" w:eastAsia="Times New Roman" w:hAnsi="Times New Roman" w:cs="Times New Roman"/>
          <w:color w:val="000000"/>
          <w:sz w:val="24"/>
          <w:szCs w:val="24"/>
        </w:rPr>
        <w:t xml:space="preserve"> культурных ценностей народа, к особому способу познания жизни;</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обеспечение культурной самоидентификации, осознание коммуникативн</w:t>
      </w:r>
      <w:proofErr w:type="gramStart"/>
      <w:r w:rsidRPr="0043114F">
        <w:rPr>
          <w:rFonts w:ascii="Times New Roman" w:eastAsia="Times New Roman" w:hAnsi="Times New Roman" w:cs="Times New Roman"/>
          <w:color w:val="000000"/>
          <w:sz w:val="24"/>
          <w:szCs w:val="24"/>
        </w:rPr>
        <w:t>о-</w:t>
      </w:r>
      <w:proofErr w:type="gramEnd"/>
      <w:r w:rsidRPr="0043114F">
        <w:rPr>
          <w:rFonts w:ascii="Times New Roman" w:eastAsia="Times New Roman" w:hAnsi="Times New Roman" w:cs="Times New Roman"/>
          <w:color w:val="000000"/>
          <w:sz w:val="24"/>
          <w:szCs w:val="24"/>
        </w:rPr>
        <w:t xml:space="preserve"> эстетических возможностей языка на основе изучения выдающихся произведений российской культуры, культуры своего народа, мировой культуры;</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xml:space="preserve">• развитие представлений о литературном произведении как о художественном мире, особым образом построенном автором; овладение процедурами смыслового и </w:t>
      </w:r>
      <w:r w:rsidRPr="0043114F">
        <w:rPr>
          <w:rFonts w:ascii="Times New Roman" w:eastAsia="Times New Roman" w:hAnsi="Times New Roman" w:cs="Times New Roman"/>
          <w:color w:val="000000"/>
          <w:sz w:val="24"/>
          <w:szCs w:val="24"/>
        </w:rPr>
        <w:lastRenderedPageBreak/>
        <w:t xml:space="preserve">эстетического анализа текста на основе понимания принципиальных отличий литературного художественного текста </w:t>
      </w:r>
      <w:proofErr w:type="gramStart"/>
      <w:r w:rsidRPr="0043114F">
        <w:rPr>
          <w:rFonts w:ascii="Times New Roman" w:eastAsia="Times New Roman" w:hAnsi="Times New Roman" w:cs="Times New Roman"/>
          <w:color w:val="000000"/>
          <w:sz w:val="24"/>
          <w:szCs w:val="24"/>
        </w:rPr>
        <w:t>от</w:t>
      </w:r>
      <w:proofErr w:type="gramEnd"/>
      <w:r w:rsidRPr="0043114F">
        <w:rPr>
          <w:rFonts w:ascii="Times New Roman" w:eastAsia="Times New Roman" w:hAnsi="Times New Roman" w:cs="Times New Roman"/>
          <w:color w:val="000000"/>
          <w:sz w:val="24"/>
          <w:szCs w:val="24"/>
        </w:rPr>
        <w:t xml:space="preserve"> научного, делового, публицистического и т. п.;</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w:t>
      </w:r>
      <w:proofErr w:type="gramStart"/>
      <w:r w:rsidRPr="0043114F">
        <w:rPr>
          <w:rFonts w:ascii="Times New Roman" w:eastAsia="Times New Roman" w:hAnsi="Times New Roman" w:cs="Times New Roman"/>
          <w:color w:val="000000"/>
          <w:sz w:val="24"/>
          <w:szCs w:val="24"/>
        </w:rPr>
        <w:t>о-</w:t>
      </w:r>
      <w:proofErr w:type="gramEnd"/>
      <w:r w:rsidRPr="0043114F">
        <w:rPr>
          <w:rFonts w:ascii="Times New Roman" w:eastAsia="Times New Roman" w:hAnsi="Times New Roman" w:cs="Times New Roman"/>
          <w:color w:val="000000"/>
          <w:sz w:val="24"/>
          <w:szCs w:val="24"/>
        </w:rPr>
        <w:t xml:space="preserve">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43114F">
        <w:rPr>
          <w:rFonts w:ascii="Times New Roman" w:eastAsia="Times New Roman" w:hAnsi="Times New Roman" w:cs="Times New Roman"/>
          <w:color w:val="000000"/>
          <w:sz w:val="24"/>
          <w:szCs w:val="24"/>
        </w:rPr>
        <w:t>процессуальность</w:t>
      </w:r>
      <w:proofErr w:type="spellEnd"/>
      <w:r w:rsidRPr="0043114F">
        <w:rPr>
          <w:rFonts w:ascii="Times New Roman" w:eastAsia="Times New Roman" w:hAnsi="Times New Roman" w:cs="Times New Roman"/>
          <w:color w:val="000000"/>
          <w:sz w:val="24"/>
          <w:szCs w:val="24"/>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43114F" w:rsidRPr="0043114F" w:rsidRDefault="0043114F" w:rsidP="0043114F">
      <w:pPr>
        <w:shd w:val="clear" w:color="auto" w:fill="FFFFFF"/>
        <w:spacing w:line="240" w:lineRule="auto"/>
        <w:ind w:firstLine="568"/>
        <w:jc w:val="both"/>
        <w:rPr>
          <w:rFonts w:eastAsia="Times New Roman" w:cs="Times New Roman"/>
          <w:color w:val="000000"/>
        </w:rPr>
      </w:pPr>
      <w:r w:rsidRPr="0043114F">
        <w:rPr>
          <w:rFonts w:ascii="Times New Roman" w:eastAsia="Times New Roman" w:hAnsi="Times New Roman" w:cs="Times New Roman"/>
          <w:color w:val="000000"/>
          <w:sz w:val="24"/>
          <w:szCs w:val="24"/>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C579A" w:rsidRDefault="00DC579A">
      <w:pPr>
        <w:spacing w:after="17" w:line="180" w:lineRule="exact"/>
        <w:rPr>
          <w:rFonts w:ascii="Times New Roman" w:eastAsia="Times New Roman" w:hAnsi="Times New Roman" w:cs="Times New Roman"/>
          <w:sz w:val="18"/>
          <w:szCs w:val="18"/>
        </w:rPr>
      </w:pPr>
    </w:p>
    <w:p w:rsidR="00DC579A" w:rsidRDefault="0043114F">
      <w:pPr>
        <w:widowControl w:val="0"/>
        <w:tabs>
          <w:tab w:val="left" w:pos="2221"/>
        </w:tabs>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rsidR="00DC579A" w:rsidRDefault="00DC579A">
      <w:pPr>
        <w:spacing w:after="2" w:line="200" w:lineRule="exact"/>
        <w:rPr>
          <w:rFonts w:ascii="Times New Roman" w:eastAsia="Times New Roman" w:hAnsi="Times New Roman" w:cs="Times New Roman"/>
          <w:sz w:val="20"/>
          <w:szCs w:val="20"/>
        </w:rPr>
      </w:pPr>
    </w:p>
    <w:p w:rsidR="00DC579A" w:rsidRDefault="0043114F">
      <w:pPr>
        <w:widowControl w:val="0"/>
        <w:spacing w:line="235"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7"/>
          <w:sz w:val="24"/>
          <w:szCs w:val="24"/>
        </w:rPr>
        <w:t xml:space="preserve"> </w:t>
      </w:r>
      <w:proofErr w:type="gramStart"/>
      <w:r>
        <w:rPr>
          <w:rFonts w:ascii="Times New Roman" w:eastAsia="Times New Roman" w:hAnsi="Times New Roman" w:cs="Times New Roman"/>
          <w:color w:val="000000"/>
          <w:sz w:val="24"/>
          <w:szCs w:val="24"/>
        </w:rPr>
        <w:t>в</w:t>
      </w:r>
      <w:proofErr w:type="gramEnd"/>
    </w:p>
    <w:p w:rsidR="00DC579A" w:rsidRDefault="0043114F">
      <w:pPr>
        <w:widowControl w:val="0"/>
        <w:spacing w:before="48"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proofErr w:type="gram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sidR="00971C34">
        <w:rPr>
          <w:rFonts w:ascii="Times New Roman" w:eastAsia="Times New Roman" w:hAnsi="Times New Roman" w:cs="Times New Roman"/>
          <w:color w:val="000000"/>
          <w:sz w:val="24"/>
          <w:szCs w:val="24"/>
        </w:rPr>
        <w:t>иках</w:t>
      </w:r>
      <w:proofErr w:type="gramEnd"/>
      <w:r>
        <w:rPr>
          <w:rFonts w:ascii="Times New Roman" w:eastAsia="Times New Roman" w:hAnsi="Times New Roman" w:cs="Times New Roman"/>
          <w:color w:val="000000"/>
          <w:sz w:val="24"/>
          <w:szCs w:val="24"/>
        </w:rPr>
        <w:t>:</w:t>
      </w:r>
    </w:p>
    <w:p w:rsidR="00DC579A" w:rsidRDefault="00DC579A">
      <w:pPr>
        <w:spacing w:line="240" w:lineRule="exact"/>
        <w:rPr>
          <w:rFonts w:ascii="Times New Roman" w:eastAsia="Times New Roman" w:hAnsi="Times New Roman" w:cs="Times New Roman"/>
          <w:sz w:val="24"/>
          <w:szCs w:val="24"/>
        </w:rPr>
      </w:pPr>
    </w:p>
    <w:p w:rsidR="00DC579A" w:rsidRDefault="0043114F" w:rsidP="00971C34">
      <w:pPr>
        <w:widowControl w:val="0"/>
        <w:spacing w:line="240" w:lineRule="auto"/>
        <w:ind w:left="1441" w:right="-54"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sidR="00971C34">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Учебн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рестом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971C34" w:rsidRPr="00971C34">
        <w:rPr>
          <w:rFonts w:ascii="Times New Roman" w:eastAsia="Times New Roman" w:hAnsi="Times New Roman" w:cs="Times New Roman"/>
          <w:color w:val="000000"/>
          <w:spacing w:val="-1"/>
          <w:sz w:val="24"/>
          <w:szCs w:val="24"/>
        </w:rPr>
        <w:t xml:space="preserve"> </w:t>
      </w:r>
      <w:r w:rsidR="00971C34">
        <w:rPr>
          <w:rFonts w:ascii="Times New Roman" w:eastAsia="Times New Roman" w:hAnsi="Times New Roman" w:cs="Times New Roman"/>
          <w:color w:val="000000"/>
          <w:spacing w:val="-1"/>
          <w:sz w:val="24"/>
          <w:szCs w:val="24"/>
        </w:rPr>
        <w:t>в двух частях</w:t>
      </w:r>
      <w:r w:rsidR="00971C34">
        <w:rPr>
          <w:rFonts w:ascii="Times New Roman" w:eastAsia="Times New Roman" w:hAnsi="Times New Roman" w:cs="Times New Roman"/>
          <w:color w:val="000000"/>
          <w:sz w:val="24"/>
          <w:szCs w:val="24"/>
        </w:rPr>
        <w:t>.</w:t>
      </w:r>
      <w:r w:rsidR="00971C34">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Т.Ф.</w:t>
      </w:r>
      <w:r>
        <w:rPr>
          <w:rFonts w:ascii="Times New Roman" w:eastAsia="Times New Roman" w:hAnsi="Times New Roman" w:cs="Times New Roman"/>
          <w:color w:val="000000"/>
          <w:spacing w:val="48"/>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рдюмов</w:t>
      </w:r>
      <w:r>
        <w:rPr>
          <w:rFonts w:ascii="Times New Roman" w:eastAsia="Times New Roman" w:hAnsi="Times New Roman" w:cs="Times New Roman"/>
          <w:color w:val="000000"/>
          <w:spacing w:val="-1"/>
          <w:sz w:val="24"/>
          <w:szCs w:val="24"/>
        </w:rPr>
        <w:t>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proofErr w:type="spell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Леонов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и др.</w:t>
      </w:r>
    </w:p>
    <w:p w:rsidR="00DC579A" w:rsidRDefault="0043114F" w:rsidP="00971C34">
      <w:pPr>
        <w:widowControl w:val="0"/>
        <w:spacing w:line="239" w:lineRule="auto"/>
        <w:ind w:left="1441" w:right="-53"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Учебн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рестом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971C34" w:rsidRPr="00971C34">
        <w:rPr>
          <w:rFonts w:ascii="Times New Roman" w:eastAsia="Times New Roman" w:hAnsi="Times New Roman" w:cs="Times New Roman"/>
          <w:color w:val="000000"/>
          <w:spacing w:val="-1"/>
          <w:sz w:val="24"/>
          <w:szCs w:val="24"/>
        </w:rPr>
        <w:t xml:space="preserve"> </w:t>
      </w:r>
      <w:r w:rsidR="00971C34">
        <w:rPr>
          <w:rFonts w:ascii="Times New Roman" w:eastAsia="Times New Roman" w:hAnsi="Times New Roman" w:cs="Times New Roman"/>
          <w:color w:val="000000"/>
          <w:spacing w:val="-1"/>
          <w:sz w:val="24"/>
          <w:szCs w:val="24"/>
        </w:rPr>
        <w:t>в двух частях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Т.Ф.</w:t>
      </w:r>
      <w:r>
        <w:rPr>
          <w:rFonts w:ascii="Times New Roman" w:eastAsia="Times New Roman" w:hAnsi="Times New Roman" w:cs="Times New Roman"/>
          <w:color w:val="000000"/>
          <w:spacing w:val="47"/>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рдюмов</w:t>
      </w:r>
      <w:r>
        <w:rPr>
          <w:rFonts w:ascii="Times New Roman" w:eastAsia="Times New Roman" w:hAnsi="Times New Roman" w:cs="Times New Roman"/>
          <w:color w:val="000000"/>
          <w:spacing w:val="-1"/>
          <w:sz w:val="24"/>
          <w:szCs w:val="24"/>
        </w:rPr>
        <w:t>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Лео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и др.</w:t>
      </w:r>
    </w:p>
    <w:p w:rsidR="00DC579A" w:rsidRDefault="0043114F" w:rsidP="0043114F">
      <w:pPr>
        <w:widowControl w:val="0"/>
        <w:tabs>
          <w:tab w:val="left" w:pos="1441"/>
        </w:tabs>
        <w:spacing w:line="239"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9 класс. /Т.Ф. </w:t>
      </w:r>
      <w:proofErr w:type="spellStart"/>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рдюмов</w:t>
      </w:r>
      <w:r>
        <w:rPr>
          <w:rFonts w:ascii="Times New Roman" w:eastAsia="Times New Roman" w:hAnsi="Times New Roman" w:cs="Times New Roman"/>
          <w:color w:val="000000"/>
          <w:spacing w:val="-1"/>
          <w:sz w:val="24"/>
          <w:szCs w:val="24"/>
        </w:rPr>
        <w:t>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О.Б.Марьина</w:t>
      </w:r>
      <w:proofErr w:type="spellEnd"/>
      <w:r>
        <w:rPr>
          <w:rFonts w:ascii="Times New Roman" w:eastAsia="Times New Roman" w:hAnsi="Times New Roman" w:cs="Times New Roman"/>
          <w:color w:val="000000"/>
          <w:sz w:val="24"/>
          <w:szCs w:val="24"/>
        </w:rPr>
        <w:t xml:space="preserve"> и 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w:t>
      </w:r>
    </w:p>
    <w:p w:rsidR="00DC579A" w:rsidRDefault="00DC579A" w:rsidP="0043114F">
      <w:pPr>
        <w:spacing w:after="36" w:line="240" w:lineRule="exact"/>
        <w:rPr>
          <w:rFonts w:ascii="Times New Roman" w:eastAsia="Times New Roman" w:hAnsi="Times New Roman" w:cs="Times New Roman"/>
          <w:sz w:val="24"/>
          <w:szCs w:val="24"/>
        </w:rPr>
      </w:pPr>
    </w:p>
    <w:p w:rsidR="00DC579A" w:rsidRDefault="0043114F" w:rsidP="0043114F">
      <w:pPr>
        <w:widowControl w:val="0"/>
        <w:spacing w:line="277"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каждом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sidR="00971C34">
        <w:rPr>
          <w:rFonts w:ascii="Times New Roman" w:eastAsia="Times New Roman" w:hAnsi="Times New Roman" w:cs="Times New Roman"/>
          <w:color w:val="000000"/>
          <w:sz w:val="24"/>
          <w:szCs w:val="24"/>
        </w:rPr>
        <w:t>следующее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сов на 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7 класс – 3 часа в неделю, 8 класс – 3 часа в неделю, 9 класс – 2 часа в неделю.</w:t>
      </w:r>
    </w:p>
    <w:p w:rsidR="0043114F" w:rsidRDefault="0043114F">
      <w:pPr>
        <w:widowControl w:val="0"/>
        <w:spacing w:line="277" w:lineRule="auto"/>
        <w:ind w:left="1081" w:right="-47"/>
        <w:rPr>
          <w:rFonts w:ascii="Times New Roman" w:eastAsia="Times New Roman" w:hAnsi="Times New Roman" w:cs="Times New Roman"/>
          <w:color w:val="000000"/>
          <w:sz w:val="24"/>
          <w:szCs w:val="24"/>
        </w:rPr>
      </w:pPr>
    </w:p>
    <w:p w:rsidR="0043114F" w:rsidRPr="0043114F" w:rsidRDefault="0043114F" w:rsidP="0043114F">
      <w:pPr>
        <w:shd w:val="clear" w:color="auto" w:fill="FFFFFF"/>
        <w:spacing w:line="240" w:lineRule="auto"/>
        <w:jc w:val="both"/>
        <w:rPr>
          <w:rFonts w:eastAsia="Times New Roman" w:cs="Times New Roman"/>
          <w:color w:val="000000"/>
        </w:rPr>
      </w:pPr>
      <w:r>
        <w:rPr>
          <w:rFonts w:ascii="Times New Roman" w:eastAsia="Times New Roman" w:hAnsi="Times New Roman" w:cs="Times New Roman"/>
          <w:color w:val="000000"/>
          <w:sz w:val="24"/>
          <w:szCs w:val="24"/>
        </w:rPr>
        <w:t xml:space="preserve">       </w:t>
      </w:r>
      <w:bookmarkStart w:id="0" w:name="_GoBack"/>
      <w:bookmarkEnd w:id="0"/>
      <w:r w:rsidRPr="0043114F">
        <w:rPr>
          <w:rFonts w:ascii="Times New Roman" w:eastAsia="Times New Roman" w:hAnsi="Times New Roman" w:cs="Times New Roman"/>
          <w:b/>
          <w:i/>
          <w:color w:val="000000"/>
          <w:sz w:val="24"/>
          <w:szCs w:val="24"/>
        </w:rPr>
        <w:t>Текущий контроль успеваемости и промежуточная аттестация</w:t>
      </w:r>
      <w:r w:rsidRPr="0043114F">
        <w:rPr>
          <w:rFonts w:ascii="Times New Roman" w:eastAsia="Times New Roman" w:hAnsi="Times New Roman" w:cs="Times New Roman"/>
          <w:color w:val="000000"/>
          <w:sz w:val="24"/>
          <w:szCs w:val="24"/>
        </w:rPr>
        <w:t xml:space="preserve">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43114F" w:rsidRPr="0043114F" w:rsidRDefault="0043114F" w:rsidP="0043114F">
      <w:pPr>
        <w:spacing w:after="200" w:line="276" w:lineRule="auto"/>
        <w:jc w:val="both"/>
        <w:rPr>
          <w:rFonts w:cs="Times New Roman"/>
          <w:lang w:eastAsia="en-US"/>
        </w:rPr>
      </w:pPr>
    </w:p>
    <w:p w:rsidR="0043114F" w:rsidRDefault="0043114F">
      <w:pPr>
        <w:widowControl w:val="0"/>
        <w:spacing w:line="277" w:lineRule="auto"/>
        <w:ind w:left="1081" w:right="-47"/>
        <w:rPr>
          <w:rFonts w:ascii="Times New Roman" w:eastAsia="Times New Roman" w:hAnsi="Times New Roman" w:cs="Times New Roman"/>
          <w:color w:val="000000"/>
          <w:sz w:val="24"/>
          <w:szCs w:val="24"/>
        </w:rPr>
        <w:sectPr w:rsidR="0043114F">
          <w:type w:val="continuous"/>
          <w:pgSz w:w="11906" w:h="16838"/>
          <w:pgMar w:top="1134" w:right="844" w:bottom="1134" w:left="1701" w:header="0" w:footer="0" w:gutter="0"/>
          <w:cols w:space="708"/>
        </w:sectPr>
      </w:pPr>
    </w:p>
    <w:p w:rsidR="00DC579A" w:rsidRDefault="00DC579A">
      <w:pPr>
        <w:spacing w:line="240" w:lineRule="exact"/>
        <w:rPr>
          <w:sz w:val="24"/>
          <w:szCs w:val="24"/>
        </w:rPr>
      </w:pPr>
    </w:p>
    <w:p w:rsidR="00DC579A" w:rsidRDefault="00DC579A">
      <w:pPr>
        <w:spacing w:after="52" w:line="240" w:lineRule="exact"/>
        <w:rPr>
          <w:sz w:val="24"/>
          <w:szCs w:val="24"/>
        </w:rPr>
      </w:pPr>
    </w:p>
    <w:sectPr w:rsidR="00DC579A">
      <w:pgSz w:w="11906" w:h="16838"/>
      <w:pgMar w:top="1132" w:right="850"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C579A"/>
    <w:rsid w:val="0043114F"/>
    <w:rsid w:val="00971C34"/>
    <w:rsid w:val="00DC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71C34"/>
  </w:style>
  <w:style w:type="character" w:customStyle="1" w:styleId="c0">
    <w:name w:val="c0"/>
    <w:basedOn w:val="a0"/>
    <w:rsid w:val="00971C34"/>
  </w:style>
  <w:style w:type="character" w:customStyle="1" w:styleId="c3">
    <w:name w:val="c3"/>
    <w:basedOn w:val="a0"/>
    <w:rsid w:val="00971C34"/>
  </w:style>
  <w:style w:type="character" w:customStyle="1" w:styleId="c2">
    <w:name w:val="c2"/>
    <w:basedOn w:val="a0"/>
    <w:rsid w:val="00971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71C34"/>
  </w:style>
  <w:style w:type="character" w:customStyle="1" w:styleId="c0">
    <w:name w:val="c0"/>
    <w:basedOn w:val="a0"/>
    <w:rsid w:val="00971C34"/>
  </w:style>
  <w:style w:type="character" w:customStyle="1" w:styleId="c3">
    <w:name w:val="c3"/>
    <w:basedOn w:val="a0"/>
    <w:rsid w:val="00971C34"/>
  </w:style>
  <w:style w:type="character" w:customStyle="1" w:styleId="c2">
    <w:name w:val="c2"/>
    <w:basedOn w:val="a0"/>
    <w:rsid w:val="0097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2020-11-05T19:29:00Z</dcterms:created>
  <dcterms:modified xsi:type="dcterms:W3CDTF">2020-11-05T19:29:00Z</dcterms:modified>
</cp:coreProperties>
</file>