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DC" w:rsidRPr="00906123" w:rsidRDefault="00357FDC" w:rsidP="00357F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6123">
        <w:rPr>
          <w:rFonts w:ascii="Times New Roman" w:hAnsi="Times New Roman" w:cs="Times New Roman"/>
          <w:b/>
          <w:sz w:val="28"/>
          <w:szCs w:val="28"/>
        </w:rPr>
        <w:t xml:space="preserve">Карпова Ирина Николаевна, </w:t>
      </w:r>
    </w:p>
    <w:p w:rsidR="00357FDC" w:rsidRPr="00906123" w:rsidRDefault="00357FDC" w:rsidP="00357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123">
        <w:rPr>
          <w:rFonts w:ascii="Times New Roman" w:hAnsi="Times New Roman" w:cs="Times New Roman"/>
          <w:sz w:val="28"/>
          <w:szCs w:val="28"/>
        </w:rPr>
        <w:t>учитель начальных классов, первая квалификационная категория</w:t>
      </w:r>
    </w:p>
    <w:p w:rsidR="00357FDC" w:rsidRPr="00906123" w:rsidRDefault="00357FDC" w:rsidP="00357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12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муниципального образования «Город Архангельск» Гимназия № 21</w:t>
      </w:r>
    </w:p>
    <w:p w:rsidR="00357FDC" w:rsidRPr="00906123" w:rsidRDefault="00357FDC" w:rsidP="00357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7FDC" w:rsidRPr="00906123" w:rsidRDefault="00357FDC" w:rsidP="00357F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6123">
        <w:rPr>
          <w:rFonts w:ascii="Times New Roman" w:hAnsi="Times New Roman" w:cs="Times New Roman"/>
          <w:b/>
          <w:sz w:val="28"/>
          <w:szCs w:val="28"/>
        </w:rPr>
        <w:t>Творческая мастерская по теме «</w:t>
      </w:r>
      <w:proofErr w:type="spellStart"/>
      <w:r w:rsidRPr="00906123">
        <w:rPr>
          <w:rFonts w:ascii="Times New Roman" w:hAnsi="Times New Roman" w:cs="Times New Roman"/>
          <w:b/>
          <w:sz w:val="28"/>
          <w:szCs w:val="28"/>
        </w:rPr>
        <w:t>Оргдеятельностные</w:t>
      </w:r>
      <w:proofErr w:type="spellEnd"/>
      <w:r w:rsidRPr="00906123">
        <w:rPr>
          <w:rFonts w:ascii="Times New Roman" w:hAnsi="Times New Roman" w:cs="Times New Roman"/>
          <w:b/>
          <w:sz w:val="28"/>
          <w:szCs w:val="28"/>
        </w:rPr>
        <w:t xml:space="preserve"> методы в начальной школе» 28.02.2019</w:t>
      </w:r>
    </w:p>
    <w:p w:rsidR="00357FDC" w:rsidRPr="00906123" w:rsidRDefault="00357FDC" w:rsidP="00357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7FDC" w:rsidRPr="00906123" w:rsidRDefault="00357FDC" w:rsidP="00357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123">
        <w:rPr>
          <w:rFonts w:ascii="Times New Roman" w:hAnsi="Times New Roman" w:cs="Times New Roman"/>
          <w:sz w:val="28"/>
          <w:szCs w:val="28"/>
        </w:rPr>
        <w:t>Презентация опыта</w:t>
      </w:r>
    </w:p>
    <w:p w:rsidR="00357FDC" w:rsidRPr="00906123" w:rsidRDefault="00357FDC" w:rsidP="00357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7FDC" w:rsidRPr="00906123" w:rsidRDefault="00357FDC" w:rsidP="00357F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6123">
        <w:rPr>
          <w:rFonts w:ascii="Times New Roman" w:hAnsi="Times New Roman" w:cs="Times New Roman"/>
          <w:b/>
          <w:sz w:val="28"/>
          <w:szCs w:val="28"/>
        </w:rPr>
        <w:t>Оргдеятельностные</w:t>
      </w:r>
      <w:proofErr w:type="spellEnd"/>
      <w:r w:rsidRPr="00906123">
        <w:rPr>
          <w:rFonts w:ascii="Times New Roman" w:hAnsi="Times New Roman" w:cs="Times New Roman"/>
          <w:b/>
          <w:sz w:val="28"/>
          <w:szCs w:val="28"/>
        </w:rPr>
        <w:t xml:space="preserve"> методы в начальной школе: методы нормотворчества и </w:t>
      </w:r>
      <w:proofErr w:type="spellStart"/>
      <w:r w:rsidRPr="00906123">
        <w:rPr>
          <w:rFonts w:ascii="Times New Roman" w:hAnsi="Times New Roman" w:cs="Times New Roman"/>
          <w:b/>
          <w:sz w:val="28"/>
          <w:szCs w:val="28"/>
        </w:rPr>
        <w:t>взаимообучения</w:t>
      </w:r>
      <w:proofErr w:type="spellEnd"/>
      <w:r w:rsidRPr="00906123">
        <w:rPr>
          <w:rFonts w:ascii="Times New Roman" w:hAnsi="Times New Roman" w:cs="Times New Roman"/>
          <w:b/>
          <w:sz w:val="28"/>
          <w:szCs w:val="28"/>
        </w:rPr>
        <w:t>.</w:t>
      </w:r>
    </w:p>
    <w:p w:rsidR="00B84390" w:rsidRPr="00906123" w:rsidRDefault="00B84390" w:rsidP="00357FDC">
      <w:pPr>
        <w:pStyle w:val="a4"/>
        <w:spacing w:before="0" w:beforeAutospacing="0" w:after="0" w:afterAutospacing="0"/>
        <w:ind w:firstLine="72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AA161C" w:rsidRPr="006D6704" w:rsidRDefault="00EF6BD2" w:rsidP="006D67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1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="00AA161C" w:rsidRPr="009061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Как мы знаем, э</w:t>
      </w:r>
      <w:r w:rsidR="009B5508" w:rsidRPr="009061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вристические методы обучения - это методы, позволяющие сделать акцент на творческой активности учащихся.</w:t>
      </w:r>
      <w:r w:rsidR="00F865E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Анна Владимировна вас уже познакомила </w:t>
      </w:r>
      <w:proofErr w:type="gramStart"/>
      <w:r w:rsidR="00F865E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  классификацией</w:t>
      </w:r>
      <w:proofErr w:type="gramEnd"/>
      <w:r w:rsidR="009B5508" w:rsidRPr="009061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Андрея Викторовича Хуторского</w:t>
      </w:r>
      <w:r w:rsidR="00F865E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</w:t>
      </w:r>
      <w:proofErr w:type="spellStart"/>
      <w:r w:rsidR="00F865E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оргдеятельност</w:t>
      </w:r>
      <w:r w:rsidR="00FE08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="00F865E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ыми</w:t>
      </w:r>
      <w:proofErr w:type="spellEnd"/>
      <w:r w:rsidR="009B5508" w:rsidRPr="009061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метод</w:t>
      </w:r>
      <w:r w:rsidR="00FE08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ами</w:t>
      </w:r>
      <w:r w:rsidRPr="009061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обучения</w:t>
      </w:r>
      <w:r w:rsidR="006D67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поэтому останавливаться на ней не будем, </w:t>
      </w:r>
      <w:r w:rsidR="00665764" w:rsidRPr="009061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061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906123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 w:rsidR="006D6704">
        <w:rPr>
          <w:color w:val="373A3C"/>
          <w:sz w:val="28"/>
          <w:szCs w:val="28"/>
        </w:rPr>
        <w:t xml:space="preserve"> а </w:t>
      </w:r>
      <w:r w:rsidR="00FE082C" w:rsidRPr="006D6704">
        <w:rPr>
          <w:rFonts w:ascii="Times New Roman" w:hAnsi="Times New Roman" w:cs="Times New Roman"/>
          <w:color w:val="373A3C"/>
          <w:sz w:val="28"/>
          <w:szCs w:val="28"/>
        </w:rPr>
        <w:t>п</w:t>
      </w:r>
      <w:r w:rsidR="00AA161C" w:rsidRPr="006D6704">
        <w:rPr>
          <w:rFonts w:ascii="Times New Roman" w:hAnsi="Times New Roman" w:cs="Times New Roman"/>
          <w:color w:val="373A3C"/>
          <w:sz w:val="28"/>
          <w:szCs w:val="28"/>
        </w:rPr>
        <w:t>одробнее рассмотрим 2 группы методов:</w:t>
      </w:r>
    </w:p>
    <w:p w:rsidR="00AA161C" w:rsidRPr="00906123" w:rsidRDefault="00FE082C" w:rsidP="0090612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группа - </w:t>
      </w:r>
      <w:r w:rsidR="00AA161C" w:rsidRPr="00906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 нормотворчества</w:t>
      </w:r>
      <w:r w:rsidR="00AA161C" w:rsidRPr="00906123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AA161C" w:rsidRPr="009061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906123"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</w:p>
    <w:p w:rsidR="00DB3DA1" w:rsidRPr="00FE082C" w:rsidRDefault="00AA161C" w:rsidP="00FE082C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06123">
        <w:rPr>
          <w:b/>
          <w:bCs/>
          <w:color w:val="000000"/>
          <w:sz w:val="28"/>
          <w:szCs w:val="28"/>
        </w:rPr>
        <w:t xml:space="preserve">  </w:t>
      </w:r>
      <w:r w:rsidR="00FE082C">
        <w:rPr>
          <w:b/>
          <w:bCs/>
          <w:color w:val="000000"/>
          <w:sz w:val="28"/>
          <w:szCs w:val="28"/>
        </w:rPr>
        <w:t>Это</w:t>
      </w:r>
      <w:r w:rsidRPr="00906123">
        <w:rPr>
          <w:b/>
          <w:bCs/>
          <w:color w:val="000000"/>
          <w:sz w:val="28"/>
          <w:szCs w:val="28"/>
        </w:rPr>
        <w:t xml:space="preserve"> </w:t>
      </w:r>
      <w:r w:rsidR="00FE082C">
        <w:rPr>
          <w:bCs/>
          <w:color w:val="000000"/>
          <w:sz w:val="28"/>
          <w:szCs w:val="28"/>
        </w:rPr>
        <w:t>м</w:t>
      </w:r>
      <w:r w:rsidR="00241D03" w:rsidRPr="00241D03">
        <w:rPr>
          <w:bCs/>
          <w:color w:val="000000"/>
          <w:sz w:val="28"/>
          <w:szCs w:val="28"/>
        </w:rPr>
        <w:t>етод</w:t>
      </w:r>
      <w:r w:rsidR="00FE082C">
        <w:rPr>
          <w:bCs/>
          <w:color w:val="000000"/>
          <w:sz w:val="28"/>
          <w:szCs w:val="28"/>
        </w:rPr>
        <w:t>ы</w:t>
      </w:r>
      <w:r w:rsidR="00241D03">
        <w:rPr>
          <w:bCs/>
          <w:color w:val="000000"/>
          <w:sz w:val="28"/>
          <w:szCs w:val="28"/>
        </w:rPr>
        <w:t>,</w:t>
      </w:r>
      <w:r w:rsidR="00FE082C">
        <w:rPr>
          <w:bCs/>
          <w:color w:val="000000"/>
          <w:sz w:val="28"/>
          <w:szCs w:val="28"/>
        </w:rPr>
        <w:t xml:space="preserve"> которые помогают </w:t>
      </w:r>
      <w:r w:rsidRPr="00906123">
        <w:rPr>
          <w:color w:val="000000"/>
          <w:sz w:val="28"/>
          <w:szCs w:val="28"/>
        </w:rPr>
        <w:t xml:space="preserve">учениками </w:t>
      </w:r>
      <w:r w:rsidR="00FE082C">
        <w:rPr>
          <w:color w:val="000000"/>
          <w:sz w:val="28"/>
          <w:szCs w:val="28"/>
        </w:rPr>
        <w:t xml:space="preserve">выработать </w:t>
      </w:r>
      <w:r w:rsidRPr="00906123">
        <w:rPr>
          <w:color w:val="000000"/>
          <w:sz w:val="28"/>
          <w:szCs w:val="28"/>
        </w:rPr>
        <w:t>норм</w:t>
      </w:r>
      <w:r w:rsidR="00FE082C">
        <w:rPr>
          <w:color w:val="000000"/>
          <w:sz w:val="28"/>
          <w:szCs w:val="28"/>
        </w:rPr>
        <w:t>ы</w:t>
      </w:r>
      <w:r w:rsidRPr="00906123">
        <w:rPr>
          <w:color w:val="000000"/>
          <w:sz w:val="28"/>
          <w:szCs w:val="28"/>
        </w:rPr>
        <w:t xml:space="preserve"> индивидуальной и коллективной деятельности</w:t>
      </w:r>
      <w:r w:rsidR="00FE082C">
        <w:rPr>
          <w:i/>
          <w:color w:val="000000"/>
          <w:sz w:val="28"/>
          <w:szCs w:val="28"/>
        </w:rPr>
        <w:t xml:space="preserve">. </w:t>
      </w:r>
      <w:r w:rsidRPr="00906123">
        <w:rPr>
          <w:color w:val="000000"/>
          <w:sz w:val="28"/>
          <w:szCs w:val="28"/>
        </w:rPr>
        <w:t>В процессе нормотворчества развиваются методологические, педагогические, ре</w:t>
      </w:r>
      <w:r w:rsidR="00241D03">
        <w:rPr>
          <w:color w:val="000000"/>
          <w:sz w:val="28"/>
          <w:szCs w:val="28"/>
        </w:rPr>
        <w:t xml:space="preserve">флексивные способности, </w:t>
      </w:r>
      <w:r w:rsidRPr="00906123">
        <w:rPr>
          <w:color w:val="000000"/>
          <w:sz w:val="28"/>
          <w:szCs w:val="28"/>
        </w:rPr>
        <w:t xml:space="preserve">на примере таких заданий, как: </w:t>
      </w:r>
      <w:r w:rsidR="00FE082C">
        <w:rPr>
          <w:color w:val="000000"/>
          <w:sz w:val="28"/>
          <w:szCs w:val="28"/>
        </w:rPr>
        <w:t>с</w:t>
      </w:r>
      <w:r w:rsidRPr="00906123">
        <w:rPr>
          <w:color w:val="000000"/>
          <w:sz w:val="28"/>
          <w:szCs w:val="28"/>
        </w:rPr>
        <w:t>оставить инструкции</w:t>
      </w:r>
      <w:r w:rsidR="00FE082C">
        <w:rPr>
          <w:color w:val="000000"/>
          <w:sz w:val="28"/>
          <w:szCs w:val="28"/>
        </w:rPr>
        <w:t xml:space="preserve"> или алгоритмы</w:t>
      </w:r>
      <w:r w:rsidRPr="00906123">
        <w:rPr>
          <w:color w:val="000000"/>
          <w:sz w:val="28"/>
          <w:szCs w:val="28"/>
        </w:rPr>
        <w:t xml:space="preserve">: «Как изучать слово», «Как решать задачу», «Как наблюдать явление», «Как слушать музыку». </w:t>
      </w:r>
      <w:r w:rsidR="003849E0">
        <w:rPr>
          <w:color w:val="000000"/>
          <w:sz w:val="28"/>
          <w:szCs w:val="28"/>
        </w:rPr>
        <w:t xml:space="preserve">Все эти приемы вы используете и в своей деятельности. </w:t>
      </w:r>
      <w:r w:rsidRPr="00906123">
        <w:rPr>
          <w:color w:val="000000"/>
          <w:sz w:val="28"/>
          <w:szCs w:val="28"/>
        </w:rPr>
        <w:t>Также м</w:t>
      </w:r>
      <w:r w:rsidR="00FE082C">
        <w:rPr>
          <w:color w:val="000000"/>
          <w:sz w:val="28"/>
          <w:szCs w:val="28"/>
        </w:rPr>
        <w:t xml:space="preserve">ожно использовать известные вам </w:t>
      </w:r>
      <w:r w:rsidR="0088718B" w:rsidRPr="00906123">
        <w:rPr>
          <w:color w:val="000000"/>
          <w:sz w:val="28"/>
          <w:szCs w:val="28"/>
        </w:rPr>
        <w:t>методы</w:t>
      </w:r>
      <w:r w:rsidR="003849E0">
        <w:rPr>
          <w:color w:val="000000"/>
          <w:sz w:val="28"/>
          <w:szCs w:val="28"/>
        </w:rPr>
        <w:t>- э</w:t>
      </w:r>
      <w:r w:rsidR="00FE082C">
        <w:rPr>
          <w:color w:val="000000"/>
          <w:sz w:val="28"/>
          <w:szCs w:val="28"/>
        </w:rPr>
        <w:t>то</w:t>
      </w:r>
      <w:r w:rsidR="0088718B" w:rsidRPr="00906123">
        <w:rPr>
          <w:b/>
          <w:bCs/>
          <w:color w:val="000000"/>
          <w:sz w:val="28"/>
          <w:szCs w:val="28"/>
        </w:rPr>
        <w:t xml:space="preserve"> </w:t>
      </w:r>
      <w:r w:rsidR="0088718B" w:rsidRPr="00906123">
        <w:rPr>
          <w:sz w:val="28"/>
          <w:szCs w:val="28"/>
        </w:rPr>
        <w:t>«Кластер», «Мозговой штурм», «Пустое кресло»,</w:t>
      </w:r>
      <w:r w:rsidR="0088718B" w:rsidRPr="00906123">
        <w:rPr>
          <w:bCs/>
          <w:sz w:val="28"/>
          <w:szCs w:val="28"/>
        </w:rPr>
        <w:t xml:space="preserve"> «Разлетевшиеся шары», </w:t>
      </w:r>
      <w:r w:rsidRPr="00906123">
        <w:rPr>
          <w:sz w:val="28"/>
          <w:szCs w:val="28"/>
        </w:rPr>
        <w:t>«Инфо-</w:t>
      </w:r>
      <w:r w:rsidR="00543722" w:rsidRPr="00906123">
        <w:rPr>
          <w:sz w:val="28"/>
          <w:szCs w:val="28"/>
        </w:rPr>
        <w:t xml:space="preserve"> </w:t>
      </w:r>
      <w:proofErr w:type="spellStart"/>
      <w:r w:rsidRPr="00906123">
        <w:rPr>
          <w:sz w:val="28"/>
          <w:szCs w:val="28"/>
        </w:rPr>
        <w:t>угадайка</w:t>
      </w:r>
      <w:proofErr w:type="spellEnd"/>
      <w:r w:rsidR="0088718B" w:rsidRPr="00906123">
        <w:rPr>
          <w:sz w:val="28"/>
          <w:szCs w:val="28"/>
        </w:rPr>
        <w:t>»</w:t>
      </w:r>
    </w:p>
    <w:p w:rsidR="00A6234A" w:rsidRPr="00FE082C" w:rsidRDefault="00906123" w:rsidP="00A62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123">
        <w:rPr>
          <w:rFonts w:ascii="Times New Roman" w:hAnsi="Times New Roman" w:cs="Times New Roman"/>
          <w:bCs/>
          <w:iCs/>
          <w:sz w:val="28"/>
          <w:szCs w:val="28"/>
        </w:rPr>
        <w:t xml:space="preserve">Рассмотрим </w:t>
      </w: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DB3DA1" w:rsidRPr="00906123">
        <w:rPr>
          <w:rFonts w:ascii="Times New Roman" w:hAnsi="Times New Roman" w:cs="Times New Roman"/>
          <w:bCs/>
          <w:iCs/>
          <w:sz w:val="28"/>
          <w:szCs w:val="28"/>
        </w:rPr>
        <w:t>етод</w:t>
      </w:r>
      <w:r w:rsidR="00DB3DA1" w:rsidRPr="009061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«Инфо-</w:t>
      </w:r>
      <w:proofErr w:type="spellStart"/>
      <w:r w:rsidR="00DB3DA1" w:rsidRPr="009061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угадайка</w:t>
      </w:r>
      <w:proofErr w:type="spellEnd"/>
      <w:r w:rsidR="00DB3DA1" w:rsidRPr="0090612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E082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FE082C" w:rsidRPr="00FE082C">
        <w:rPr>
          <w:rFonts w:ascii="Times New Roman" w:hAnsi="Times New Roman" w:cs="Times New Roman"/>
          <w:sz w:val="28"/>
          <w:szCs w:val="28"/>
        </w:rPr>
        <w:t>Этот метод</w:t>
      </w:r>
      <w:r w:rsidR="00FE08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E082C">
        <w:rPr>
          <w:rFonts w:ascii="Times New Roman" w:hAnsi="Times New Roman" w:cs="Times New Roman"/>
          <w:sz w:val="28"/>
          <w:szCs w:val="28"/>
        </w:rPr>
        <w:t>включает в себя две цели – это оживление внимания и систематизация знаний.</w:t>
      </w:r>
    </w:p>
    <w:p w:rsidR="006479B9" w:rsidRPr="006D6704" w:rsidRDefault="00FE082C" w:rsidP="006D6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82C">
        <w:rPr>
          <w:rFonts w:ascii="Times New Roman" w:eastAsia="Times New Roman" w:hAnsi="Times New Roman" w:cs="Times New Roman"/>
          <w:sz w:val="28"/>
          <w:szCs w:val="28"/>
        </w:rPr>
        <w:t xml:space="preserve">На уроках математики во 2 классе можно использовать этот метод. </w:t>
      </w:r>
      <w:r w:rsidR="006479B9" w:rsidRPr="006479B9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695856">
        <w:rPr>
          <w:rFonts w:ascii="Times New Roman" w:eastAsia="Times New Roman" w:hAnsi="Times New Roman" w:cs="Times New Roman"/>
          <w:sz w:val="28"/>
          <w:szCs w:val="28"/>
          <w:u w:val="single"/>
        </w:rPr>
        <w:t>метода</w:t>
      </w:r>
      <w:r w:rsidR="00695856" w:rsidRPr="00B9045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B9045D">
        <w:rPr>
          <w:rFonts w:ascii="Times New Roman" w:eastAsia="Times New Roman" w:hAnsi="Times New Roman" w:cs="Times New Roman"/>
          <w:sz w:val="28"/>
          <w:szCs w:val="28"/>
          <w:u w:val="single"/>
        </w:rPr>
        <w:t>будет</w:t>
      </w:r>
      <w:r w:rsidR="006479B9" w:rsidRPr="006479B9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6479B9">
        <w:rPr>
          <w:rFonts w:ascii="Times New Roman" w:eastAsia="Times New Roman" w:hAnsi="Times New Roman" w:cs="Times New Roman"/>
          <w:sz w:val="28"/>
          <w:szCs w:val="28"/>
        </w:rPr>
        <w:t xml:space="preserve"> оживление внимания.</w:t>
      </w:r>
      <w:r w:rsidR="006D6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9B9">
        <w:rPr>
          <w:rFonts w:ascii="Times New Roman" w:hAnsi="Times New Roman" w:cs="Times New Roman"/>
          <w:b/>
          <w:sz w:val="28"/>
          <w:szCs w:val="28"/>
          <w:u w:val="single"/>
        </w:rPr>
        <w:t>Слайд 4-5</w:t>
      </w:r>
    </w:p>
    <w:p w:rsidR="00FE082C" w:rsidRDefault="006D6704" w:rsidP="0090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082C">
        <w:rPr>
          <w:rFonts w:ascii="Times New Roman" w:hAnsi="Times New Roman" w:cs="Times New Roman"/>
          <w:sz w:val="28"/>
          <w:szCs w:val="28"/>
        </w:rPr>
        <w:t>Рассмотрите геометрические фигуры. Что вы заметили? (в каждой фигуре есть буква). Правильно, расположите эти</w:t>
      </w:r>
      <w:r w:rsidR="006479B9" w:rsidRPr="00906123">
        <w:rPr>
          <w:rFonts w:ascii="Times New Roman" w:hAnsi="Times New Roman" w:cs="Times New Roman"/>
          <w:sz w:val="28"/>
          <w:szCs w:val="28"/>
        </w:rPr>
        <w:t xml:space="preserve"> фигуры так, ч</w:t>
      </w:r>
      <w:r w:rsidR="006479B9">
        <w:rPr>
          <w:rFonts w:ascii="Times New Roman" w:hAnsi="Times New Roman" w:cs="Times New Roman"/>
          <w:sz w:val="28"/>
          <w:szCs w:val="28"/>
        </w:rPr>
        <w:t>тобы получилась тема на</w:t>
      </w:r>
      <w:r w:rsidR="006479B9" w:rsidRPr="00906123">
        <w:rPr>
          <w:rFonts w:ascii="Times New Roman" w:hAnsi="Times New Roman" w:cs="Times New Roman"/>
          <w:sz w:val="28"/>
          <w:szCs w:val="28"/>
        </w:rPr>
        <w:t>шего урока</w:t>
      </w:r>
      <w:r w:rsidR="002B55FF">
        <w:rPr>
          <w:rFonts w:ascii="Times New Roman" w:hAnsi="Times New Roman" w:cs="Times New Roman"/>
          <w:sz w:val="28"/>
          <w:szCs w:val="28"/>
        </w:rPr>
        <w:t xml:space="preserve">. </w:t>
      </w:r>
      <w:r w:rsidR="00FE082C">
        <w:rPr>
          <w:rFonts w:ascii="Times New Roman" w:hAnsi="Times New Roman" w:cs="Times New Roman"/>
          <w:sz w:val="28"/>
          <w:szCs w:val="28"/>
        </w:rPr>
        <w:t>Итак, кто догадался? Молодцы. Тема нашего урока «Деление»</w:t>
      </w:r>
    </w:p>
    <w:p w:rsidR="00906123" w:rsidRPr="00906123" w:rsidRDefault="00FE082C" w:rsidP="0090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704">
        <w:rPr>
          <w:rFonts w:ascii="Times New Roman" w:hAnsi="Times New Roman" w:cs="Times New Roman"/>
          <w:sz w:val="28"/>
          <w:szCs w:val="28"/>
        </w:rPr>
        <w:t xml:space="preserve">- </w:t>
      </w:r>
      <w:r w:rsidR="00906123" w:rsidRPr="00906123">
        <w:rPr>
          <w:rFonts w:ascii="Times New Roman" w:hAnsi="Times New Roman" w:cs="Times New Roman"/>
          <w:sz w:val="28"/>
          <w:szCs w:val="28"/>
        </w:rPr>
        <w:t xml:space="preserve">Или, например, на уроке окружающего мира детям </w:t>
      </w:r>
      <w:r w:rsidR="00906123" w:rsidRPr="00906123">
        <w:rPr>
          <w:rFonts w:ascii="Times New Roman" w:eastAsia="Calibri" w:hAnsi="Times New Roman" w:cs="Times New Roman"/>
          <w:sz w:val="28"/>
          <w:szCs w:val="28"/>
        </w:rPr>
        <w:t xml:space="preserve">дается </w:t>
      </w:r>
      <w:r w:rsidR="00834A62">
        <w:rPr>
          <w:rFonts w:ascii="Times New Roman" w:eastAsia="Calibri" w:hAnsi="Times New Roman" w:cs="Times New Roman"/>
          <w:sz w:val="28"/>
          <w:szCs w:val="28"/>
        </w:rPr>
        <w:t xml:space="preserve">карточка, на которой </w:t>
      </w:r>
      <w:r w:rsidR="00906123" w:rsidRPr="00906123">
        <w:rPr>
          <w:rFonts w:ascii="Times New Roman" w:eastAsia="Calibri" w:hAnsi="Times New Roman" w:cs="Times New Roman"/>
          <w:sz w:val="28"/>
          <w:szCs w:val="28"/>
        </w:rPr>
        <w:t>кроссворд для разгадывания</w:t>
      </w:r>
      <w:r w:rsidR="00834A62">
        <w:rPr>
          <w:rFonts w:ascii="Times New Roman" w:eastAsia="Calibri" w:hAnsi="Times New Roman" w:cs="Times New Roman"/>
          <w:sz w:val="28"/>
          <w:szCs w:val="28"/>
        </w:rPr>
        <w:t>. Дети работают в парах или группах.</w:t>
      </w:r>
      <w:r w:rsidR="003849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6123">
        <w:rPr>
          <w:rFonts w:ascii="Times New Roman" w:hAnsi="Times New Roman" w:cs="Times New Roman"/>
          <w:b/>
          <w:sz w:val="28"/>
          <w:szCs w:val="28"/>
          <w:u w:val="single"/>
        </w:rPr>
        <w:t>Слайд 6-7</w:t>
      </w:r>
    </w:p>
    <w:p w:rsidR="00906123" w:rsidRPr="006D6704" w:rsidRDefault="00906123" w:rsidP="006479B9">
      <w:pPr>
        <w:spacing w:after="0" w:line="276" w:lineRule="auto"/>
        <w:ind w:left="708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1"/>
        <w:tblpPr w:leftFromText="180" w:rightFromText="180" w:vertAnchor="text" w:horzAnchor="margin" w:tblpXSpec="center" w:tblpY="145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992"/>
        <w:gridCol w:w="850"/>
        <w:gridCol w:w="851"/>
        <w:gridCol w:w="992"/>
        <w:gridCol w:w="851"/>
      </w:tblGrid>
      <w:tr w:rsidR="00906123" w:rsidRPr="00906123" w:rsidTr="00D271E3">
        <w:tc>
          <w:tcPr>
            <w:tcW w:w="675" w:type="dxa"/>
          </w:tcPr>
          <w:p w:rsidR="00906123" w:rsidRPr="00906123" w:rsidRDefault="00906123" w:rsidP="00906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09" w:type="dxa"/>
            <w:vMerge w:val="restart"/>
            <w:tcBorders>
              <w:top w:val="nil"/>
              <w:right w:val="nil"/>
            </w:tcBorders>
          </w:tcPr>
          <w:p w:rsidR="00906123" w:rsidRPr="00906123" w:rsidRDefault="00906123" w:rsidP="00906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906123" w:rsidRPr="00906123" w:rsidRDefault="00906123" w:rsidP="00906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906123" w:rsidRPr="00906123" w:rsidRDefault="00906123" w:rsidP="00906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</w:tcPr>
          <w:p w:rsidR="00906123" w:rsidRPr="00906123" w:rsidRDefault="00906123" w:rsidP="00906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906123" w:rsidRPr="00906123" w:rsidRDefault="00906123" w:rsidP="00906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906123" w:rsidRPr="00906123" w:rsidRDefault="00906123" w:rsidP="00906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906123" w:rsidRPr="00906123" w:rsidRDefault="00906123" w:rsidP="00906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6123" w:rsidRPr="00906123" w:rsidTr="00D271E3">
        <w:tc>
          <w:tcPr>
            <w:tcW w:w="675" w:type="dxa"/>
          </w:tcPr>
          <w:p w:rsidR="00906123" w:rsidRPr="00906123" w:rsidRDefault="00906123" w:rsidP="00906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9" w:type="dxa"/>
            <w:vMerge/>
            <w:tcBorders>
              <w:right w:val="nil"/>
            </w:tcBorders>
          </w:tcPr>
          <w:p w:rsidR="00906123" w:rsidRPr="00906123" w:rsidRDefault="00906123" w:rsidP="00906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right w:val="nil"/>
            </w:tcBorders>
          </w:tcPr>
          <w:p w:rsidR="00906123" w:rsidRPr="00906123" w:rsidRDefault="00906123" w:rsidP="00906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nil"/>
            </w:tcBorders>
          </w:tcPr>
          <w:p w:rsidR="00906123" w:rsidRPr="00906123" w:rsidRDefault="00906123" w:rsidP="00906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906123" w:rsidRPr="00906123" w:rsidRDefault="00906123" w:rsidP="00906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906123" w:rsidRPr="00906123" w:rsidRDefault="00906123" w:rsidP="00906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nil"/>
            </w:tcBorders>
          </w:tcPr>
          <w:p w:rsidR="00906123" w:rsidRPr="00906123" w:rsidRDefault="00906123" w:rsidP="00906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906123" w:rsidRPr="00906123" w:rsidRDefault="00906123" w:rsidP="00906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6123" w:rsidRPr="00906123" w:rsidTr="00D271E3">
        <w:tc>
          <w:tcPr>
            <w:tcW w:w="675" w:type="dxa"/>
          </w:tcPr>
          <w:p w:rsidR="00906123" w:rsidRPr="00906123" w:rsidRDefault="00906123" w:rsidP="00906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  <w:vMerge/>
            <w:tcBorders>
              <w:right w:val="nil"/>
            </w:tcBorders>
          </w:tcPr>
          <w:p w:rsidR="00906123" w:rsidRPr="00906123" w:rsidRDefault="00906123" w:rsidP="00906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</w:tcBorders>
          </w:tcPr>
          <w:p w:rsidR="00906123" w:rsidRPr="00906123" w:rsidRDefault="00906123" w:rsidP="00906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123" w:rsidRPr="00906123" w:rsidRDefault="00906123" w:rsidP="00906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ч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906123" w:rsidRPr="00906123" w:rsidRDefault="00906123" w:rsidP="00906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:rsidR="00906123" w:rsidRPr="00906123" w:rsidRDefault="00906123" w:rsidP="00906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123" w:rsidRPr="00906123" w:rsidRDefault="00906123" w:rsidP="00906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б</w:t>
            </w:r>
          </w:p>
        </w:tc>
        <w:tc>
          <w:tcPr>
            <w:tcW w:w="851" w:type="dxa"/>
            <w:vMerge/>
            <w:tcBorders>
              <w:right w:val="nil"/>
            </w:tcBorders>
          </w:tcPr>
          <w:p w:rsidR="00906123" w:rsidRPr="00906123" w:rsidRDefault="00906123" w:rsidP="00906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6123" w:rsidRPr="00906123" w:rsidTr="00D271E3">
        <w:tc>
          <w:tcPr>
            <w:tcW w:w="675" w:type="dxa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50" w:type="dxa"/>
            <w:vMerge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51" w:type="dxa"/>
            <w:vMerge/>
            <w:tcBorders>
              <w:right w:val="nil"/>
            </w:tcBorders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6123" w:rsidRPr="00906123" w:rsidTr="00D271E3">
        <w:tc>
          <w:tcPr>
            <w:tcW w:w="675" w:type="dxa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51" w:type="dxa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92" w:type="dxa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851" w:type="dxa"/>
            <w:vMerge/>
            <w:tcBorders>
              <w:right w:val="nil"/>
            </w:tcBorders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6123" w:rsidRPr="00906123" w:rsidTr="00D271E3">
        <w:tc>
          <w:tcPr>
            <w:tcW w:w="675" w:type="dxa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851" w:type="dxa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92" w:type="dxa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50" w:type="dxa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851" w:type="dxa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51" w:type="dxa"/>
            <w:vMerge/>
            <w:tcBorders>
              <w:right w:val="nil"/>
            </w:tcBorders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6123" w:rsidRPr="00906123" w:rsidTr="00D271E3">
        <w:tc>
          <w:tcPr>
            <w:tcW w:w="675" w:type="dxa"/>
            <w:shd w:val="clear" w:color="auto" w:fill="FF0000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  <w:shd w:val="clear" w:color="auto" w:fill="FF0000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51" w:type="dxa"/>
            <w:shd w:val="clear" w:color="auto" w:fill="FF0000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  <w:shd w:val="clear" w:color="auto" w:fill="FF0000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50" w:type="dxa"/>
            <w:shd w:val="clear" w:color="auto" w:fill="FF0000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51" w:type="dxa"/>
            <w:shd w:val="clear" w:color="auto" w:fill="FF0000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92" w:type="dxa"/>
            <w:shd w:val="clear" w:color="auto" w:fill="FF0000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851" w:type="dxa"/>
            <w:shd w:val="clear" w:color="auto" w:fill="FF0000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</w:tr>
      <w:tr w:rsidR="00906123" w:rsidRPr="00906123" w:rsidTr="00D271E3">
        <w:tc>
          <w:tcPr>
            <w:tcW w:w="675" w:type="dxa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50" w:type="dxa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851" w:type="dxa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</w:tr>
      <w:tr w:rsidR="00906123" w:rsidRPr="00906123" w:rsidTr="00D271E3">
        <w:tc>
          <w:tcPr>
            <w:tcW w:w="675" w:type="dxa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</w:t>
            </w:r>
          </w:p>
        </w:tc>
        <w:tc>
          <w:tcPr>
            <w:tcW w:w="709" w:type="dxa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51" w:type="dxa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</w:tcBorders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</w:p>
        </w:tc>
      </w:tr>
      <w:tr w:rsidR="00906123" w:rsidRPr="00906123" w:rsidTr="00D271E3">
        <w:tc>
          <w:tcPr>
            <w:tcW w:w="675" w:type="dxa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09" w:type="dxa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992" w:type="dxa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</w:tcBorders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51" w:type="dxa"/>
            <w:vMerge w:val="restart"/>
            <w:tcBorders>
              <w:bottom w:val="nil"/>
              <w:right w:val="nil"/>
            </w:tcBorders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6123" w:rsidRPr="00906123" w:rsidTr="00D271E3">
        <w:tc>
          <w:tcPr>
            <w:tcW w:w="675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</w:tcBorders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51" w:type="dxa"/>
            <w:vMerge/>
            <w:tcBorders>
              <w:bottom w:val="nil"/>
              <w:right w:val="nil"/>
            </w:tcBorders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6123" w:rsidRPr="00906123" w:rsidTr="00D271E3">
        <w:tc>
          <w:tcPr>
            <w:tcW w:w="675" w:type="dxa"/>
            <w:vMerge/>
            <w:tcBorders>
              <w:left w:val="nil"/>
              <w:bottom w:val="nil"/>
              <w:right w:val="nil"/>
            </w:tcBorders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23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92" w:type="dxa"/>
            <w:vMerge/>
            <w:tcBorders>
              <w:bottom w:val="nil"/>
              <w:right w:val="nil"/>
            </w:tcBorders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906123" w:rsidRPr="00906123" w:rsidRDefault="00906123" w:rsidP="00906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06123" w:rsidRPr="00906123" w:rsidRDefault="00906123" w:rsidP="0090612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6123" w:rsidRPr="00906123" w:rsidRDefault="00906123" w:rsidP="0090612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5FF" w:rsidRPr="00906123" w:rsidRDefault="002B55FF" w:rsidP="0090612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49E0" w:rsidRDefault="003849E0" w:rsidP="0090612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Разгадав</w:t>
      </w:r>
      <w:r w:rsidR="006D6704">
        <w:rPr>
          <w:rFonts w:ascii="Times New Roman" w:eastAsia="Calibri" w:hAnsi="Times New Roman" w:cs="Times New Roman"/>
          <w:sz w:val="28"/>
          <w:szCs w:val="28"/>
        </w:rPr>
        <w:t xml:space="preserve"> кроссворд, дети получают слово в красной строке.</w:t>
      </w:r>
    </w:p>
    <w:p w:rsidR="00906123" w:rsidRPr="00906123" w:rsidRDefault="003849E0" w:rsidP="0090612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06123" w:rsidRPr="00906123">
        <w:rPr>
          <w:rFonts w:ascii="Times New Roman" w:eastAsia="Calibri" w:hAnsi="Times New Roman" w:cs="Times New Roman"/>
          <w:sz w:val="28"/>
          <w:szCs w:val="28"/>
        </w:rPr>
        <w:t>Какое слово получилось в выделенной строке?</w:t>
      </w:r>
    </w:p>
    <w:p w:rsidR="00906123" w:rsidRDefault="00906123" w:rsidP="0090612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123">
        <w:rPr>
          <w:rFonts w:ascii="Times New Roman" w:eastAsia="Calibri" w:hAnsi="Times New Roman" w:cs="Times New Roman"/>
          <w:sz w:val="28"/>
          <w:szCs w:val="28"/>
        </w:rPr>
        <w:t>-Подумайте и сформулируйте тему урока.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(Разнообразие животных)</w:t>
      </w:r>
    </w:p>
    <w:p w:rsidR="006479B9" w:rsidRDefault="006479B9" w:rsidP="0090612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этот метод можно использовать при структурировании материала.</w:t>
      </w:r>
    </w:p>
    <w:p w:rsidR="006479B9" w:rsidRPr="006479B9" w:rsidRDefault="006D6704" w:rsidP="006479B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этом же уроке, </w:t>
      </w:r>
      <w:r w:rsidR="003849E0">
        <w:rPr>
          <w:rFonts w:ascii="Times New Roman" w:eastAsia="Calibri" w:hAnsi="Times New Roman" w:cs="Times New Roman"/>
          <w:sz w:val="28"/>
          <w:szCs w:val="28"/>
        </w:rPr>
        <w:t>но</w:t>
      </w:r>
      <w:r w:rsidR="006479B9" w:rsidRPr="006479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79B9" w:rsidRPr="006479B9">
        <w:rPr>
          <w:rFonts w:ascii="Times New Roman" w:eastAsia="Calibri" w:hAnsi="Times New Roman" w:cs="Times New Roman"/>
          <w:sz w:val="28"/>
          <w:szCs w:val="28"/>
        </w:rPr>
        <w:t xml:space="preserve">учитель заранее готовит карточки с картинками </w:t>
      </w:r>
      <w:r w:rsidR="00F97026">
        <w:rPr>
          <w:rFonts w:ascii="Times New Roman" w:eastAsia="Calibri" w:hAnsi="Times New Roman" w:cs="Times New Roman"/>
          <w:sz w:val="28"/>
          <w:szCs w:val="28"/>
        </w:rPr>
        <w:t>разных животных. Каждая группа (</w:t>
      </w:r>
      <w:r w:rsidR="003849E0">
        <w:rPr>
          <w:rFonts w:ascii="Times New Roman" w:eastAsia="Calibri" w:hAnsi="Times New Roman" w:cs="Times New Roman"/>
          <w:sz w:val="28"/>
          <w:szCs w:val="28"/>
        </w:rPr>
        <w:t>групп может быть 6-7</w:t>
      </w:r>
      <w:r w:rsidR="006479B9" w:rsidRPr="006479B9">
        <w:rPr>
          <w:rFonts w:ascii="Times New Roman" w:eastAsia="Calibri" w:hAnsi="Times New Roman" w:cs="Times New Roman"/>
          <w:sz w:val="28"/>
          <w:szCs w:val="28"/>
        </w:rPr>
        <w:t>) получает задание: рассмотреть</w:t>
      </w:r>
      <w:r w:rsidR="003849E0">
        <w:rPr>
          <w:rFonts w:ascii="Times New Roman" w:eastAsia="Calibri" w:hAnsi="Times New Roman" w:cs="Times New Roman"/>
          <w:sz w:val="28"/>
          <w:szCs w:val="28"/>
        </w:rPr>
        <w:t xml:space="preserve"> иллюстрации, выявить</w:t>
      </w:r>
      <w:r w:rsidR="006479B9" w:rsidRPr="006479B9">
        <w:rPr>
          <w:rFonts w:ascii="Times New Roman" w:eastAsia="Calibri" w:hAnsi="Times New Roman" w:cs="Times New Roman"/>
          <w:sz w:val="28"/>
          <w:szCs w:val="28"/>
        </w:rPr>
        <w:t xml:space="preserve"> основные признаки </w:t>
      </w:r>
      <w:r w:rsidR="003849E0">
        <w:rPr>
          <w:rFonts w:ascii="Times New Roman" w:eastAsia="Calibri" w:hAnsi="Times New Roman" w:cs="Times New Roman"/>
          <w:sz w:val="28"/>
          <w:szCs w:val="28"/>
        </w:rPr>
        <w:t>каждой группы животных,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3849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79B9" w:rsidRPr="006479B9">
        <w:rPr>
          <w:rFonts w:ascii="Times New Roman" w:eastAsia="Calibri" w:hAnsi="Times New Roman" w:cs="Times New Roman"/>
          <w:sz w:val="28"/>
          <w:szCs w:val="28"/>
        </w:rPr>
        <w:t>заполнить</w:t>
      </w:r>
      <w:proofErr w:type="gramEnd"/>
      <w:r w:rsidR="006479B9" w:rsidRPr="006479B9">
        <w:rPr>
          <w:rFonts w:ascii="Times New Roman" w:eastAsia="Calibri" w:hAnsi="Times New Roman" w:cs="Times New Roman"/>
          <w:sz w:val="28"/>
          <w:szCs w:val="28"/>
        </w:rPr>
        <w:t xml:space="preserve"> таблицу:</w:t>
      </w:r>
      <w:r w:rsidR="00077D28" w:rsidRPr="00077D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77D28">
        <w:rPr>
          <w:rFonts w:ascii="Times New Roman" w:hAnsi="Times New Roman" w:cs="Times New Roman"/>
          <w:b/>
          <w:sz w:val="28"/>
          <w:szCs w:val="28"/>
          <w:u w:val="single"/>
        </w:rPr>
        <w:t>Слайд 8-9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5388"/>
      </w:tblGrid>
      <w:tr w:rsidR="006479B9" w:rsidRPr="006479B9" w:rsidTr="006D6704">
        <w:tc>
          <w:tcPr>
            <w:tcW w:w="4785" w:type="dxa"/>
          </w:tcPr>
          <w:p w:rsidR="006479B9" w:rsidRPr="006479B9" w:rsidRDefault="006479B9" w:rsidP="006479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9B9">
              <w:rPr>
                <w:rFonts w:ascii="Times New Roman" w:eastAsia="Calibri" w:hAnsi="Times New Roman" w:cs="Times New Roman"/>
                <w:sz w:val="28"/>
                <w:szCs w:val="28"/>
              </w:rPr>
              <w:t>Группы животных</w:t>
            </w:r>
          </w:p>
        </w:tc>
        <w:tc>
          <w:tcPr>
            <w:tcW w:w="5388" w:type="dxa"/>
          </w:tcPr>
          <w:p w:rsidR="006479B9" w:rsidRPr="006479B9" w:rsidRDefault="006479B9" w:rsidP="006479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9B9">
              <w:rPr>
                <w:rFonts w:ascii="Times New Roman" w:eastAsia="Calibri" w:hAnsi="Times New Roman" w:cs="Times New Roman"/>
                <w:sz w:val="28"/>
                <w:szCs w:val="28"/>
              </w:rPr>
              <w:t>Признаки группы</w:t>
            </w:r>
          </w:p>
        </w:tc>
      </w:tr>
      <w:tr w:rsidR="00F97026" w:rsidRPr="006479B9" w:rsidTr="006D6704">
        <w:tc>
          <w:tcPr>
            <w:tcW w:w="4785" w:type="dxa"/>
          </w:tcPr>
          <w:p w:rsidR="00F97026" w:rsidRPr="006479B9" w:rsidRDefault="00F97026" w:rsidP="00D271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9B9">
              <w:rPr>
                <w:rFonts w:ascii="Times New Roman" w:eastAsia="Calibri" w:hAnsi="Times New Roman" w:cs="Times New Roman"/>
                <w:sz w:val="28"/>
                <w:szCs w:val="28"/>
              </w:rPr>
              <w:t>Паукообразные</w:t>
            </w:r>
          </w:p>
        </w:tc>
        <w:tc>
          <w:tcPr>
            <w:tcW w:w="5388" w:type="dxa"/>
          </w:tcPr>
          <w:p w:rsidR="00F97026" w:rsidRPr="006479B9" w:rsidRDefault="00F97026" w:rsidP="00D271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7026" w:rsidRPr="006479B9" w:rsidTr="006D6704">
        <w:tc>
          <w:tcPr>
            <w:tcW w:w="4785" w:type="dxa"/>
          </w:tcPr>
          <w:p w:rsidR="00F97026" w:rsidRPr="006479B9" w:rsidRDefault="00F97026" w:rsidP="00D271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9B9">
              <w:rPr>
                <w:rFonts w:ascii="Times New Roman" w:eastAsia="Calibri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5388" w:type="dxa"/>
          </w:tcPr>
          <w:p w:rsidR="00F97026" w:rsidRPr="006479B9" w:rsidRDefault="00F97026" w:rsidP="00D271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7026" w:rsidRPr="006479B9" w:rsidTr="006D6704">
        <w:tc>
          <w:tcPr>
            <w:tcW w:w="4785" w:type="dxa"/>
          </w:tcPr>
          <w:p w:rsidR="00F97026" w:rsidRPr="006479B9" w:rsidRDefault="00F97026" w:rsidP="00D271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9B9">
              <w:rPr>
                <w:rFonts w:ascii="Times New Roman" w:eastAsia="Calibri" w:hAnsi="Times New Roman" w:cs="Times New Roman"/>
                <w:sz w:val="28"/>
                <w:szCs w:val="28"/>
              </w:rPr>
              <w:t>Рыбы</w:t>
            </w:r>
          </w:p>
        </w:tc>
        <w:tc>
          <w:tcPr>
            <w:tcW w:w="5388" w:type="dxa"/>
          </w:tcPr>
          <w:p w:rsidR="00F97026" w:rsidRPr="006479B9" w:rsidRDefault="00F97026" w:rsidP="00D271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7026" w:rsidRPr="006479B9" w:rsidTr="006D6704">
        <w:tc>
          <w:tcPr>
            <w:tcW w:w="4785" w:type="dxa"/>
          </w:tcPr>
          <w:p w:rsidR="00F97026" w:rsidRPr="006479B9" w:rsidRDefault="00F97026" w:rsidP="00D271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9B9">
              <w:rPr>
                <w:rFonts w:ascii="Times New Roman" w:eastAsia="Calibri" w:hAnsi="Times New Roman" w:cs="Times New Roman"/>
                <w:sz w:val="28"/>
                <w:szCs w:val="28"/>
              </w:rPr>
              <w:t>Земноводные</w:t>
            </w:r>
          </w:p>
        </w:tc>
        <w:tc>
          <w:tcPr>
            <w:tcW w:w="5388" w:type="dxa"/>
          </w:tcPr>
          <w:p w:rsidR="00F97026" w:rsidRPr="006479B9" w:rsidRDefault="00F97026" w:rsidP="00D271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7026" w:rsidRPr="006479B9" w:rsidTr="006D6704">
        <w:tc>
          <w:tcPr>
            <w:tcW w:w="4785" w:type="dxa"/>
          </w:tcPr>
          <w:p w:rsidR="00F97026" w:rsidRPr="006479B9" w:rsidRDefault="00F97026" w:rsidP="00D271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9B9">
              <w:rPr>
                <w:rFonts w:ascii="Times New Roman" w:eastAsia="Calibri" w:hAnsi="Times New Roman" w:cs="Times New Roman"/>
                <w:sz w:val="28"/>
                <w:szCs w:val="28"/>
              </w:rPr>
              <w:t>Пресмыкающиеся</w:t>
            </w:r>
          </w:p>
        </w:tc>
        <w:tc>
          <w:tcPr>
            <w:tcW w:w="5388" w:type="dxa"/>
          </w:tcPr>
          <w:p w:rsidR="00F97026" w:rsidRPr="006479B9" w:rsidRDefault="00F97026" w:rsidP="00D271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479B9" w:rsidRPr="006479B9" w:rsidRDefault="006479B9" w:rsidP="006D670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47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4A6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D6704">
        <w:rPr>
          <w:rFonts w:ascii="Times New Roman" w:eastAsia="Calibri" w:hAnsi="Times New Roman" w:cs="Times New Roman"/>
          <w:sz w:val="28"/>
          <w:szCs w:val="28"/>
        </w:rPr>
        <w:t xml:space="preserve">После этого непродолжительной </w:t>
      </w:r>
      <w:r w:rsidR="00834A62">
        <w:rPr>
          <w:rFonts w:ascii="Times New Roman" w:eastAsia="Calibri" w:hAnsi="Times New Roman" w:cs="Times New Roman"/>
          <w:sz w:val="28"/>
          <w:szCs w:val="28"/>
        </w:rPr>
        <w:t>работы, один ученик из группы выступае</w:t>
      </w:r>
      <w:r w:rsidRPr="006479B9">
        <w:rPr>
          <w:rFonts w:ascii="Times New Roman" w:eastAsia="Calibri" w:hAnsi="Times New Roman" w:cs="Times New Roman"/>
          <w:sz w:val="28"/>
          <w:szCs w:val="28"/>
        </w:rPr>
        <w:t xml:space="preserve">т, рассказывая об основных признаках животных. В итоге на доске заполняется общая таблица.      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5388"/>
      </w:tblGrid>
      <w:tr w:rsidR="006479B9" w:rsidRPr="006479B9" w:rsidTr="006D6704">
        <w:tc>
          <w:tcPr>
            <w:tcW w:w="4785" w:type="dxa"/>
          </w:tcPr>
          <w:p w:rsidR="006479B9" w:rsidRPr="006479B9" w:rsidRDefault="006479B9" w:rsidP="006479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9B9">
              <w:rPr>
                <w:rFonts w:ascii="Times New Roman" w:eastAsia="Calibri" w:hAnsi="Times New Roman" w:cs="Times New Roman"/>
                <w:sz w:val="28"/>
                <w:szCs w:val="28"/>
              </w:rPr>
              <w:t>Группы животных</w:t>
            </w:r>
          </w:p>
        </w:tc>
        <w:tc>
          <w:tcPr>
            <w:tcW w:w="5388" w:type="dxa"/>
          </w:tcPr>
          <w:p w:rsidR="006479B9" w:rsidRPr="006479B9" w:rsidRDefault="006479B9" w:rsidP="006479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9B9">
              <w:rPr>
                <w:rFonts w:ascii="Times New Roman" w:eastAsia="Calibri" w:hAnsi="Times New Roman" w:cs="Times New Roman"/>
                <w:sz w:val="28"/>
                <w:szCs w:val="28"/>
              </w:rPr>
              <w:t>Признаки группы</w:t>
            </w:r>
          </w:p>
        </w:tc>
      </w:tr>
      <w:tr w:rsidR="006479B9" w:rsidRPr="006479B9" w:rsidTr="006D6704">
        <w:tc>
          <w:tcPr>
            <w:tcW w:w="4785" w:type="dxa"/>
          </w:tcPr>
          <w:p w:rsidR="006479B9" w:rsidRPr="006479B9" w:rsidRDefault="006479B9" w:rsidP="006479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9B9">
              <w:rPr>
                <w:rFonts w:ascii="Times New Roman" w:eastAsia="Calibri" w:hAnsi="Times New Roman" w:cs="Times New Roman"/>
                <w:sz w:val="28"/>
                <w:szCs w:val="28"/>
              </w:rPr>
              <w:t>Паукообразные</w:t>
            </w:r>
          </w:p>
        </w:tc>
        <w:tc>
          <w:tcPr>
            <w:tcW w:w="5388" w:type="dxa"/>
          </w:tcPr>
          <w:p w:rsidR="006479B9" w:rsidRPr="006479B9" w:rsidRDefault="006479B9" w:rsidP="006479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9B9">
              <w:rPr>
                <w:rFonts w:ascii="Times New Roman" w:eastAsia="Calibri" w:hAnsi="Times New Roman" w:cs="Times New Roman"/>
                <w:sz w:val="28"/>
                <w:szCs w:val="28"/>
              </w:rPr>
              <w:t>Имеют 8 ног</w:t>
            </w:r>
          </w:p>
        </w:tc>
      </w:tr>
      <w:tr w:rsidR="006479B9" w:rsidRPr="006479B9" w:rsidTr="006D6704">
        <w:tc>
          <w:tcPr>
            <w:tcW w:w="4785" w:type="dxa"/>
          </w:tcPr>
          <w:p w:rsidR="006479B9" w:rsidRPr="006479B9" w:rsidRDefault="006479B9" w:rsidP="006479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9B9">
              <w:rPr>
                <w:rFonts w:ascii="Times New Roman" w:eastAsia="Calibri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5388" w:type="dxa"/>
          </w:tcPr>
          <w:p w:rsidR="006479B9" w:rsidRPr="006479B9" w:rsidRDefault="006479B9" w:rsidP="006479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9B9">
              <w:rPr>
                <w:rFonts w:ascii="Times New Roman" w:eastAsia="Calibri" w:hAnsi="Times New Roman" w:cs="Times New Roman"/>
                <w:sz w:val="28"/>
                <w:szCs w:val="28"/>
              </w:rPr>
              <w:t>Имеют 6 ног</w:t>
            </w:r>
          </w:p>
        </w:tc>
      </w:tr>
      <w:tr w:rsidR="006479B9" w:rsidRPr="006479B9" w:rsidTr="006D6704">
        <w:tc>
          <w:tcPr>
            <w:tcW w:w="4785" w:type="dxa"/>
          </w:tcPr>
          <w:p w:rsidR="006479B9" w:rsidRPr="006479B9" w:rsidRDefault="006479B9" w:rsidP="006479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9B9">
              <w:rPr>
                <w:rFonts w:ascii="Times New Roman" w:eastAsia="Calibri" w:hAnsi="Times New Roman" w:cs="Times New Roman"/>
                <w:sz w:val="28"/>
                <w:szCs w:val="28"/>
              </w:rPr>
              <w:t>Рыбы</w:t>
            </w:r>
          </w:p>
        </w:tc>
        <w:tc>
          <w:tcPr>
            <w:tcW w:w="5388" w:type="dxa"/>
          </w:tcPr>
          <w:p w:rsidR="006479B9" w:rsidRPr="006479B9" w:rsidRDefault="006479B9" w:rsidP="006479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9B9">
              <w:rPr>
                <w:rFonts w:ascii="Times New Roman" w:eastAsia="Calibri" w:hAnsi="Times New Roman" w:cs="Times New Roman"/>
                <w:sz w:val="28"/>
                <w:szCs w:val="28"/>
              </w:rPr>
              <w:t>Живут в воде, тело покрыто чешуей, передвигаются при помощи плавников, дышат жабрами.</w:t>
            </w:r>
          </w:p>
        </w:tc>
      </w:tr>
      <w:tr w:rsidR="006479B9" w:rsidRPr="006479B9" w:rsidTr="006D6704">
        <w:tc>
          <w:tcPr>
            <w:tcW w:w="4785" w:type="dxa"/>
          </w:tcPr>
          <w:p w:rsidR="006479B9" w:rsidRPr="006479B9" w:rsidRDefault="006479B9" w:rsidP="006479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9B9">
              <w:rPr>
                <w:rFonts w:ascii="Times New Roman" w:eastAsia="Calibri" w:hAnsi="Times New Roman" w:cs="Times New Roman"/>
                <w:sz w:val="28"/>
                <w:szCs w:val="28"/>
              </w:rPr>
              <w:t>Земноводные</w:t>
            </w:r>
          </w:p>
        </w:tc>
        <w:tc>
          <w:tcPr>
            <w:tcW w:w="5388" w:type="dxa"/>
          </w:tcPr>
          <w:p w:rsidR="006479B9" w:rsidRPr="006479B9" w:rsidRDefault="006479B9" w:rsidP="006479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9B9">
              <w:rPr>
                <w:rFonts w:ascii="Times New Roman" w:eastAsia="Calibri" w:hAnsi="Times New Roman" w:cs="Times New Roman"/>
                <w:sz w:val="28"/>
                <w:szCs w:val="28"/>
              </w:rPr>
              <w:t>Часть жизни живут на суше, часть – в воде. Кожа голая, нежная.</w:t>
            </w:r>
          </w:p>
        </w:tc>
      </w:tr>
      <w:tr w:rsidR="006479B9" w:rsidRPr="006479B9" w:rsidTr="006D6704">
        <w:tc>
          <w:tcPr>
            <w:tcW w:w="4785" w:type="dxa"/>
          </w:tcPr>
          <w:p w:rsidR="006479B9" w:rsidRPr="006479B9" w:rsidRDefault="006479B9" w:rsidP="006479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9B9">
              <w:rPr>
                <w:rFonts w:ascii="Times New Roman" w:eastAsia="Calibri" w:hAnsi="Times New Roman" w:cs="Times New Roman"/>
                <w:sz w:val="28"/>
                <w:szCs w:val="28"/>
              </w:rPr>
              <w:t>Пресмыкающиеся</w:t>
            </w:r>
          </w:p>
        </w:tc>
        <w:tc>
          <w:tcPr>
            <w:tcW w:w="5388" w:type="dxa"/>
          </w:tcPr>
          <w:p w:rsidR="006479B9" w:rsidRPr="006479B9" w:rsidRDefault="006479B9" w:rsidP="006479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9B9">
              <w:rPr>
                <w:rFonts w:ascii="Times New Roman" w:eastAsia="Calibri" w:hAnsi="Times New Roman" w:cs="Times New Roman"/>
                <w:sz w:val="28"/>
                <w:szCs w:val="28"/>
              </w:rPr>
              <w:t>Тело покрыто сухими чешуйками или панцирем.</w:t>
            </w:r>
          </w:p>
        </w:tc>
      </w:tr>
    </w:tbl>
    <w:p w:rsidR="006479B9" w:rsidRPr="006479B9" w:rsidRDefault="006479B9" w:rsidP="00F9702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479B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</w:p>
    <w:p w:rsidR="00834A62" w:rsidRPr="006479B9" w:rsidRDefault="00834A62" w:rsidP="00F9702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подкрепления знаний можно приготовить информационные карточки-описания данны</w:t>
      </w:r>
      <w:r w:rsidR="003849E0">
        <w:rPr>
          <w:rFonts w:ascii="Times New Roman" w:eastAsia="Calibri" w:hAnsi="Times New Roman" w:cs="Times New Roman"/>
          <w:sz w:val="28"/>
          <w:szCs w:val="28"/>
        </w:rPr>
        <w:t>х иллюстраций</w:t>
      </w:r>
      <w:r>
        <w:rPr>
          <w:rFonts w:ascii="Times New Roman" w:eastAsia="Calibri" w:hAnsi="Times New Roman" w:cs="Times New Roman"/>
          <w:sz w:val="28"/>
          <w:szCs w:val="28"/>
        </w:rPr>
        <w:t>, чтобы дети убедились, что с заданием они справились верно.</w:t>
      </w:r>
    </w:p>
    <w:p w:rsidR="00543722" w:rsidRPr="00906123" w:rsidRDefault="00F97026" w:rsidP="00F97026">
      <w:pPr>
        <w:pStyle w:val="a4"/>
        <w:spacing w:before="0" w:beforeAutospacing="0" w:after="0" w:afterAutospacing="0"/>
        <w:rPr>
          <w:color w:val="373A3C"/>
          <w:sz w:val="28"/>
          <w:szCs w:val="28"/>
        </w:rPr>
      </w:pPr>
      <w:r>
        <w:rPr>
          <w:color w:val="373A3C"/>
          <w:sz w:val="28"/>
          <w:szCs w:val="28"/>
        </w:rPr>
        <w:t xml:space="preserve"> </w:t>
      </w:r>
      <w:r w:rsidR="000167C5" w:rsidRPr="00906123">
        <w:rPr>
          <w:color w:val="373A3C"/>
          <w:sz w:val="28"/>
          <w:szCs w:val="28"/>
        </w:rPr>
        <w:t xml:space="preserve">Эти методы </w:t>
      </w:r>
      <w:r w:rsidR="00B84390" w:rsidRPr="00906123">
        <w:rPr>
          <w:color w:val="373A3C"/>
          <w:sz w:val="28"/>
          <w:szCs w:val="28"/>
        </w:rPr>
        <w:t>побуждают учащихся к активной мыслительной и практической деятельности в процесс</w:t>
      </w:r>
      <w:r w:rsidR="00543722" w:rsidRPr="00906123">
        <w:rPr>
          <w:color w:val="373A3C"/>
          <w:sz w:val="28"/>
          <w:szCs w:val="28"/>
        </w:rPr>
        <w:t>е овладения учебным материалом.</w:t>
      </w:r>
    </w:p>
    <w:p w:rsidR="00543722" w:rsidRDefault="00543722" w:rsidP="00543722">
      <w:pPr>
        <w:pStyle w:val="a4"/>
        <w:spacing w:before="0" w:beforeAutospacing="0" w:after="0" w:afterAutospacing="0"/>
        <w:rPr>
          <w:color w:val="373A3C"/>
        </w:rPr>
      </w:pPr>
    </w:p>
    <w:p w:rsidR="00AA161C" w:rsidRPr="00077D28" w:rsidRDefault="00834A62" w:rsidP="00077D28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</w:rPr>
      </w:pPr>
      <w:r w:rsidRPr="00834A62">
        <w:rPr>
          <w:color w:val="000000"/>
          <w:sz w:val="28"/>
        </w:rPr>
        <w:t>Сле</w:t>
      </w:r>
      <w:r>
        <w:rPr>
          <w:color w:val="000000"/>
          <w:sz w:val="28"/>
        </w:rPr>
        <w:t xml:space="preserve">дующая группа методов - </w:t>
      </w:r>
      <w:r w:rsidR="004C1DDD" w:rsidRPr="00077D28">
        <w:rPr>
          <w:b/>
          <w:color w:val="000000"/>
          <w:sz w:val="28"/>
        </w:rPr>
        <w:t xml:space="preserve">Методы </w:t>
      </w:r>
      <w:proofErr w:type="spellStart"/>
      <w:r w:rsidR="004C1DDD" w:rsidRPr="00077D28">
        <w:rPr>
          <w:b/>
          <w:color w:val="000000"/>
          <w:sz w:val="28"/>
        </w:rPr>
        <w:t>взаимообучения</w:t>
      </w:r>
      <w:proofErr w:type="spellEnd"/>
      <w:r w:rsidR="004C1DDD" w:rsidRPr="00077D28">
        <w:rPr>
          <w:color w:val="000000"/>
          <w:sz w:val="28"/>
        </w:rPr>
        <w:t xml:space="preserve">. </w:t>
      </w:r>
      <w:r w:rsidR="00077D28">
        <w:rPr>
          <w:b/>
          <w:sz w:val="28"/>
          <w:szCs w:val="28"/>
          <w:u w:val="single"/>
        </w:rPr>
        <w:t>Слайд 10</w:t>
      </w:r>
    </w:p>
    <w:p w:rsidR="00077D28" w:rsidRDefault="000167C5" w:rsidP="00077D28">
      <w:pPr>
        <w:pStyle w:val="a5"/>
        <w:spacing w:before="0" w:beforeAutospacing="0" w:after="0" w:afterAutospacing="0"/>
        <w:ind w:left="60"/>
        <w:rPr>
          <w:sz w:val="28"/>
        </w:rPr>
      </w:pPr>
      <w:r w:rsidRPr="00077D28">
        <w:rPr>
          <w:sz w:val="28"/>
        </w:rPr>
        <w:t>При организации самостоятельной работы</w:t>
      </w:r>
      <w:r w:rsidR="004C1DDD" w:rsidRPr="00077D28">
        <w:rPr>
          <w:sz w:val="28"/>
        </w:rPr>
        <w:t xml:space="preserve"> в группах над новой темой важно, чтобы уча</w:t>
      </w:r>
      <w:r w:rsidRPr="00077D28">
        <w:rPr>
          <w:sz w:val="28"/>
        </w:rPr>
        <w:t>щимся было интересно всесторонне и глубоко проработать новый мате</w:t>
      </w:r>
      <w:r w:rsidR="00834A62">
        <w:rPr>
          <w:sz w:val="28"/>
        </w:rPr>
        <w:t>риал. В ходе этой работы</w:t>
      </w:r>
      <w:r w:rsidRPr="00077D28">
        <w:rPr>
          <w:sz w:val="28"/>
        </w:rPr>
        <w:t xml:space="preserve"> можно использовать методы «Ульи», «Визитные карточки», «Экспертиза», «Карта группового сознания».</w:t>
      </w:r>
    </w:p>
    <w:p w:rsidR="002E20F8" w:rsidRPr="00834A62" w:rsidRDefault="00077D28" w:rsidP="00834A62">
      <w:pPr>
        <w:pStyle w:val="a5"/>
        <w:spacing w:before="0" w:beforeAutospacing="0" w:after="0" w:afterAutospacing="0"/>
        <w:ind w:left="60"/>
        <w:rPr>
          <w:sz w:val="28"/>
        </w:rPr>
      </w:pPr>
      <w:r>
        <w:rPr>
          <w:sz w:val="28"/>
        </w:rPr>
        <w:t xml:space="preserve"> </w:t>
      </w:r>
      <w:r w:rsidR="00834A62">
        <w:rPr>
          <w:sz w:val="28"/>
        </w:rPr>
        <w:t xml:space="preserve">Рассмотрим </w:t>
      </w:r>
      <w:r w:rsidR="00834A62" w:rsidRPr="00834A62">
        <w:rPr>
          <w:b/>
          <w:i/>
          <w:sz w:val="28"/>
        </w:rPr>
        <w:t>метод «Ульи»</w:t>
      </w:r>
      <w:r w:rsidR="00834A62">
        <w:rPr>
          <w:sz w:val="28"/>
        </w:rPr>
        <w:t xml:space="preserve">. Это </w:t>
      </w:r>
      <w:r w:rsidR="00834A62" w:rsidRPr="00834A62">
        <w:rPr>
          <w:sz w:val="28"/>
        </w:rPr>
        <w:t xml:space="preserve">метод </w:t>
      </w:r>
      <w:r w:rsidR="00834A62">
        <w:rPr>
          <w:color w:val="000000"/>
          <w:sz w:val="28"/>
        </w:rPr>
        <w:t>в</w:t>
      </w:r>
      <w:r w:rsidR="00834A62" w:rsidRPr="00834A62">
        <w:rPr>
          <w:color w:val="000000"/>
          <w:sz w:val="28"/>
        </w:rPr>
        <w:t>хождения</w:t>
      </w:r>
      <w:r w:rsidR="002E20F8" w:rsidRPr="00834A62">
        <w:rPr>
          <w:color w:val="000000"/>
          <w:sz w:val="28"/>
        </w:rPr>
        <w:t xml:space="preserve"> в тему.</w:t>
      </w:r>
    </w:p>
    <w:p w:rsidR="002E20F8" w:rsidRPr="002E20F8" w:rsidRDefault="002E20F8" w:rsidP="002E20F8">
      <w:pPr>
        <w:pStyle w:val="a5"/>
        <w:spacing w:before="0" w:beforeAutospacing="0" w:after="0" w:afterAutospacing="0"/>
        <w:ind w:left="60"/>
        <w:rPr>
          <w:b/>
          <w:i/>
          <w:color w:val="000000"/>
          <w:sz w:val="28"/>
        </w:rPr>
      </w:pPr>
      <w:r w:rsidRPr="002E20F8">
        <w:rPr>
          <w:b/>
          <w:i/>
          <w:color w:val="000000"/>
          <w:sz w:val="28"/>
        </w:rPr>
        <w:t>Метод «Ульи»</w:t>
      </w:r>
      <w:r w:rsidR="00230B4C">
        <w:rPr>
          <w:b/>
          <w:i/>
          <w:color w:val="000000"/>
          <w:sz w:val="28"/>
        </w:rPr>
        <w:t xml:space="preserve"> </w:t>
      </w:r>
      <w:r w:rsidR="00230B4C" w:rsidRPr="00077D28">
        <w:rPr>
          <w:color w:val="000000"/>
          <w:sz w:val="28"/>
        </w:rPr>
        <w:t xml:space="preserve"> </w:t>
      </w:r>
      <w:r w:rsidR="00230B4C">
        <w:rPr>
          <w:b/>
          <w:sz w:val="28"/>
          <w:szCs w:val="28"/>
          <w:u w:val="single"/>
        </w:rPr>
        <w:t>Слайд 10</w:t>
      </w:r>
    </w:p>
    <w:p w:rsidR="002E20F8" w:rsidRPr="002E20F8" w:rsidRDefault="002E20F8" w:rsidP="002E20F8">
      <w:pPr>
        <w:pStyle w:val="a5"/>
        <w:spacing w:before="0" w:beforeAutospacing="0" w:after="0" w:afterAutospacing="0"/>
        <w:ind w:left="60"/>
        <w:rPr>
          <w:color w:val="000000"/>
          <w:sz w:val="28"/>
        </w:rPr>
      </w:pPr>
      <w:r w:rsidRPr="002E20F8">
        <w:rPr>
          <w:color w:val="000000"/>
          <w:sz w:val="28"/>
          <w:u w:val="single"/>
        </w:rPr>
        <w:lastRenderedPageBreak/>
        <w:t>Цель:</w:t>
      </w:r>
      <w:r w:rsidRPr="002E20F8">
        <w:rPr>
          <w:color w:val="000000"/>
          <w:sz w:val="28"/>
        </w:rPr>
        <w:t xml:space="preserve"> научиться завязывать разговор в малых группах.</w:t>
      </w:r>
    </w:p>
    <w:p w:rsidR="002E20F8" w:rsidRPr="002E20F8" w:rsidRDefault="002E20F8" w:rsidP="002E20F8">
      <w:pPr>
        <w:pStyle w:val="a5"/>
        <w:spacing w:before="0" w:beforeAutospacing="0" w:after="0" w:afterAutospacing="0"/>
        <w:ind w:left="60"/>
        <w:rPr>
          <w:color w:val="000000"/>
          <w:sz w:val="28"/>
        </w:rPr>
      </w:pPr>
      <w:r w:rsidRPr="002E20F8">
        <w:rPr>
          <w:color w:val="000000"/>
          <w:sz w:val="28"/>
          <w:u w:val="single"/>
        </w:rPr>
        <w:t>Численность</w:t>
      </w:r>
      <w:r w:rsidRPr="002E20F8">
        <w:rPr>
          <w:color w:val="000000"/>
          <w:sz w:val="28"/>
        </w:rPr>
        <w:t xml:space="preserve">: </w:t>
      </w:r>
      <w:r w:rsidR="007035D0">
        <w:rPr>
          <w:color w:val="000000"/>
          <w:sz w:val="28"/>
        </w:rPr>
        <w:t>группы 2-</w:t>
      </w:r>
      <w:r w:rsidRPr="002E20F8">
        <w:rPr>
          <w:color w:val="000000"/>
          <w:sz w:val="28"/>
        </w:rPr>
        <w:t xml:space="preserve"> </w:t>
      </w:r>
      <w:r w:rsidR="007035D0">
        <w:rPr>
          <w:color w:val="000000"/>
          <w:sz w:val="28"/>
        </w:rPr>
        <w:t xml:space="preserve">4 </w:t>
      </w:r>
      <w:r w:rsidRPr="002E20F8">
        <w:rPr>
          <w:color w:val="000000"/>
          <w:sz w:val="28"/>
        </w:rPr>
        <w:t>человек</w:t>
      </w:r>
      <w:r w:rsidR="007035D0">
        <w:rPr>
          <w:color w:val="000000"/>
          <w:sz w:val="28"/>
        </w:rPr>
        <w:t>а</w:t>
      </w:r>
      <w:r w:rsidRPr="002E20F8">
        <w:rPr>
          <w:color w:val="000000"/>
          <w:sz w:val="28"/>
        </w:rPr>
        <w:t>.</w:t>
      </w:r>
    </w:p>
    <w:p w:rsidR="002E20F8" w:rsidRPr="002E20F8" w:rsidRDefault="002E20F8" w:rsidP="002E20F8">
      <w:pPr>
        <w:pStyle w:val="a5"/>
        <w:spacing w:before="0" w:beforeAutospacing="0" w:after="0" w:afterAutospacing="0"/>
        <w:ind w:left="60"/>
        <w:rPr>
          <w:color w:val="000000"/>
          <w:sz w:val="28"/>
        </w:rPr>
      </w:pPr>
      <w:r w:rsidRPr="002E20F8">
        <w:rPr>
          <w:color w:val="000000"/>
          <w:sz w:val="28"/>
          <w:u w:val="single"/>
        </w:rPr>
        <w:t>Время:</w:t>
      </w:r>
      <w:r w:rsidRPr="002E20F8">
        <w:rPr>
          <w:color w:val="000000"/>
          <w:sz w:val="28"/>
        </w:rPr>
        <w:t xml:space="preserve"> 10-20 мин.</w:t>
      </w:r>
    </w:p>
    <w:p w:rsidR="002E20F8" w:rsidRPr="002E20F8" w:rsidRDefault="002E20F8" w:rsidP="00773557">
      <w:pPr>
        <w:pStyle w:val="a5"/>
        <w:spacing w:before="0" w:beforeAutospacing="0" w:after="0" w:afterAutospacing="0"/>
        <w:ind w:left="60"/>
        <w:rPr>
          <w:color w:val="000000"/>
          <w:sz w:val="28"/>
        </w:rPr>
      </w:pPr>
      <w:r w:rsidRPr="002E20F8">
        <w:rPr>
          <w:color w:val="000000"/>
          <w:sz w:val="28"/>
          <w:u w:val="single"/>
        </w:rPr>
        <w:t>Материал:</w:t>
      </w:r>
      <w:r w:rsidRPr="002E20F8">
        <w:rPr>
          <w:color w:val="000000"/>
          <w:sz w:val="28"/>
        </w:rPr>
        <w:t xml:space="preserve"> карточки или лист большого форм</w:t>
      </w:r>
      <w:r w:rsidR="00773557">
        <w:rPr>
          <w:color w:val="000000"/>
          <w:sz w:val="28"/>
        </w:rPr>
        <w:t>ата, фломастеры для участников.</w:t>
      </w:r>
    </w:p>
    <w:p w:rsidR="00077D28" w:rsidRPr="00230B4C" w:rsidRDefault="00773557" w:rsidP="001D62EE">
      <w:pPr>
        <w:pStyle w:val="a5"/>
        <w:spacing w:before="0" w:beforeAutospacing="0" w:after="0" w:afterAutospacing="0"/>
        <w:ind w:left="60"/>
        <w:rPr>
          <w:color w:val="000000"/>
          <w:sz w:val="28"/>
        </w:rPr>
      </w:pPr>
      <w:r>
        <w:rPr>
          <w:color w:val="000000"/>
          <w:sz w:val="28"/>
        </w:rPr>
        <w:t xml:space="preserve">Итак, </w:t>
      </w:r>
      <w:r w:rsidR="006D6704">
        <w:rPr>
          <w:color w:val="000000"/>
          <w:sz w:val="28"/>
        </w:rPr>
        <w:t xml:space="preserve">урок литературного чтения, </w:t>
      </w:r>
      <w:r w:rsidR="002E20F8" w:rsidRPr="002E20F8">
        <w:rPr>
          <w:sz w:val="28"/>
          <w:szCs w:val="22"/>
        </w:rPr>
        <w:t xml:space="preserve">на этапе изучение нового материала учащиеся </w:t>
      </w:r>
      <w:r w:rsidR="001D62EE">
        <w:rPr>
          <w:sz w:val="28"/>
          <w:szCs w:val="22"/>
        </w:rPr>
        <w:t>знакомятся со сказкой</w:t>
      </w:r>
      <w:r w:rsidR="002E20F8" w:rsidRPr="002E20F8">
        <w:rPr>
          <w:sz w:val="28"/>
          <w:szCs w:val="22"/>
        </w:rPr>
        <w:t xml:space="preserve"> "Два жадных медвежонка", </w:t>
      </w:r>
      <w:r w:rsidR="002E20F8">
        <w:rPr>
          <w:sz w:val="28"/>
          <w:szCs w:val="22"/>
        </w:rPr>
        <w:t xml:space="preserve">после ознакомления с текстом </w:t>
      </w:r>
      <w:r w:rsidR="002E20F8" w:rsidRPr="002E20F8">
        <w:rPr>
          <w:sz w:val="28"/>
          <w:szCs w:val="22"/>
        </w:rPr>
        <w:t>используем метод "</w:t>
      </w:r>
      <w:r w:rsidR="002E20F8" w:rsidRPr="002E20F8">
        <w:rPr>
          <w:b/>
          <w:sz w:val="28"/>
          <w:szCs w:val="22"/>
        </w:rPr>
        <w:t>Ульи</w:t>
      </w:r>
      <w:r w:rsidR="002E20F8" w:rsidRPr="002E20F8">
        <w:rPr>
          <w:sz w:val="28"/>
          <w:szCs w:val="22"/>
        </w:rPr>
        <w:t>"</w:t>
      </w:r>
      <w:r w:rsidR="00B033D6">
        <w:rPr>
          <w:sz w:val="28"/>
          <w:szCs w:val="22"/>
        </w:rPr>
        <w:t xml:space="preserve"> </w:t>
      </w:r>
      <w:r w:rsidR="00B033D6">
        <w:rPr>
          <w:b/>
          <w:sz w:val="28"/>
          <w:szCs w:val="28"/>
          <w:u w:val="single"/>
        </w:rPr>
        <w:t xml:space="preserve">Слайд 11 </w:t>
      </w:r>
      <w:r w:rsidR="00793A18">
        <w:rPr>
          <w:b/>
          <w:sz w:val="28"/>
          <w:szCs w:val="28"/>
          <w:u w:val="single"/>
        </w:rPr>
        <w:t>-12</w:t>
      </w:r>
      <w:r w:rsidR="00B033D6">
        <w:rPr>
          <w:b/>
          <w:sz w:val="28"/>
          <w:szCs w:val="28"/>
          <w:u w:val="single"/>
        </w:rPr>
        <w:t xml:space="preserve">. </w:t>
      </w:r>
      <w:r w:rsidR="002E20F8">
        <w:rPr>
          <w:sz w:val="28"/>
          <w:szCs w:val="22"/>
        </w:rPr>
        <w:t xml:space="preserve">На доске записываем такой вопрос </w:t>
      </w:r>
      <w:r w:rsidR="002E20F8" w:rsidRPr="002E20F8">
        <w:rPr>
          <w:sz w:val="28"/>
          <w:szCs w:val="22"/>
        </w:rPr>
        <w:t>как</w:t>
      </w:r>
      <w:r w:rsidR="002E20F8" w:rsidRPr="006D6704">
        <w:rPr>
          <w:b/>
          <w:sz w:val="28"/>
          <w:szCs w:val="22"/>
        </w:rPr>
        <w:t>: Кого осуж</w:t>
      </w:r>
      <w:r w:rsidR="00793A18">
        <w:rPr>
          <w:b/>
          <w:sz w:val="28"/>
          <w:szCs w:val="22"/>
        </w:rPr>
        <w:t>дает сказка: лису или медвежат</w:t>
      </w:r>
      <w:r w:rsidR="002E20F8" w:rsidRPr="006D6704">
        <w:rPr>
          <w:b/>
          <w:sz w:val="28"/>
          <w:szCs w:val="22"/>
        </w:rPr>
        <w:t>?</w:t>
      </w:r>
      <w:r w:rsidR="001D62EE">
        <w:rPr>
          <w:sz w:val="28"/>
          <w:szCs w:val="22"/>
        </w:rPr>
        <w:t xml:space="preserve"> На обсуждение данного вопроса группам отводится 5-7 мин.</w:t>
      </w:r>
      <w:r w:rsidR="002E20F8" w:rsidRPr="002E20F8">
        <w:rPr>
          <w:color w:val="000000"/>
          <w:sz w:val="28"/>
        </w:rPr>
        <w:t xml:space="preserve"> С этой целью участники пишут свои ответы на карточки или на большом листе, позднее они будут пре</w:t>
      </w:r>
      <w:r w:rsidR="001D62EE">
        <w:rPr>
          <w:color w:val="000000"/>
          <w:sz w:val="28"/>
        </w:rPr>
        <w:t xml:space="preserve">дставлены для общего обсуждения. </w:t>
      </w:r>
      <w:r w:rsidR="002E20F8" w:rsidRPr="002E20F8">
        <w:rPr>
          <w:color w:val="000000"/>
          <w:sz w:val="28"/>
        </w:rPr>
        <w:t>При использовании этого метода несколько снижается психологический барьер и смущение при необходимости выступать в малой и затем большой группе.</w:t>
      </w:r>
    </w:p>
    <w:p w:rsidR="002358E3" w:rsidRPr="00B033D6" w:rsidRDefault="00B033D6" w:rsidP="00543722">
      <w:pPr>
        <w:spacing w:after="0"/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1D62EE">
        <w:rPr>
          <w:rFonts w:ascii="Times New Roman" w:hAnsi="Times New Roman" w:cs="Times New Roman"/>
          <w:sz w:val="28"/>
          <w:szCs w:val="24"/>
        </w:rPr>
        <w:t>Также н</w:t>
      </w:r>
      <w:r w:rsidR="008E11E7">
        <w:rPr>
          <w:rFonts w:ascii="Times New Roman" w:hAnsi="Times New Roman" w:cs="Times New Roman"/>
          <w:sz w:val="28"/>
          <w:szCs w:val="24"/>
        </w:rPr>
        <w:t xml:space="preserve">а уроках внеклассного </w:t>
      </w:r>
      <w:r>
        <w:rPr>
          <w:rFonts w:ascii="Times New Roman" w:hAnsi="Times New Roman" w:cs="Times New Roman"/>
          <w:sz w:val="28"/>
          <w:szCs w:val="24"/>
        </w:rPr>
        <w:t xml:space="preserve">чтения </w:t>
      </w:r>
      <w:r w:rsidR="006D6704">
        <w:rPr>
          <w:rFonts w:ascii="Times New Roman" w:hAnsi="Times New Roman" w:cs="Times New Roman"/>
          <w:sz w:val="28"/>
          <w:szCs w:val="24"/>
        </w:rPr>
        <w:t xml:space="preserve">в 1 или во </w:t>
      </w:r>
      <w:r w:rsidR="006C445F">
        <w:rPr>
          <w:rFonts w:ascii="Times New Roman" w:hAnsi="Times New Roman" w:cs="Times New Roman"/>
          <w:sz w:val="28"/>
          <w:szCs w:val="24"/>
        </w:rPr>
        <w:t>2 классах</w:t>
      </w:r>
      <w:r w:rsidR="008E11E7">
        <w:rPr>
          <w:rFonts w:ascii="Times New Roman" w:hAnsi="Times New Roman" w:cs="Times New Roman"/>
          <w:sz w:val="28"/>
          <w:szCs w:val="24"/>
        </w:rPr>
        <w:t xml:space="preserve"> в разделе «Устное народное творчество»</w:t>
      </w:r>
      <w:r w:rsidR="006C445F">
        <w:rPr>
          <w:rFonts w:ascii="Times New Roman" w:hAnsi="Times New Roman" w:cs="Times New Roman"/>
          <w:sz w:val="28"/>
          <w:szCs w:val="24"/>
        </w:rPr>
        <w:t xml:space="preserve"> </w:t>
      </w:r>
      <w:r w:rsidR="008E11E7">
        <w:rPr>
          <w:rFonts w:ascii="Times New Roman" w:hAnsi="Times New Roman" w:cs="Times New Roman"/>
          <w:sz w:val="28"/>
          <w:szCs w:val="24"/>
        </w:rPr>
        <w:t>по теме «Герои сказок»</w:t>
      </w:r>
      <w:r w:rsidRPr="00230B4C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Pr="00B033D6">
        <w:rPr>
          <w:rFonts w:ascii="Times New Roman" w:hAnsi="Times New Roman" w:cs="Times New Roman"/>
          <w:bCs/>
          <w:iCs/>
          <w:sz w:val="28"/>
          <w:szCs w:val="24"/>
        </w:rPr>
        <w:t>можно использовать</w:t>
      </w:r>
      <w:r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="006D6704">
        <w:rPr>
          <w:rFonts w:ascii="Times New Roman" w:hAnsi="Times New Roman" w:cs="Times New Roman"/>
          <w:b/>
          <w:bCs/>
          <w:i/>
          <w:iCs/>
          <w:sz w:val="28"/>
          <w:szCs w:val="24"/>
        </w:rPr>
        <w:t>Метод «Инфо - карусель</w:t>
      </w:r>
      <w:r w:rsidR="002358E3" w:rsidRPr="00B033D6">
        <w:rPr>
          <w:rFonts w:ascii="Times New Roman" w:hAnsi="Times New Roman" w:cs="Times New Roman"/>
          <w:b/>
          <w:bCs/>
          <w:i/>
          <w:iCs/>
          <w:sz w:val="28"/>
          <w:szCs w:val="24"/>
        </w:rPr>
        <w:t>»</w:t>
      </w:r>
      <w:r w:rsidRPr="00B033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793A18">
        <w:rPr>
          <w:b/>
          <w:sz w:val="28"/>
          <w:szCs w:val="28"/>
          <w:u w:val="single"/>
        </w:rPr>
        <w:t xml:space="preserve"> 13</w:t>
      </w:r>
    </w:p>
    <w:p w:rsidR="002358E3" w:rsidRPr="00230B4C" w:rsidRDefault="002358E3" w:rsidP="0054372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30B4C">
        <w:rPr>
          <w:rFonts w:ascii="Times New Roman" w:hAnsi="Times New Roman" w:cs="Times New Roman"/>
          <w:sz w:val="28"/>
          <w:szCs w:val="24"/>
          <w:u w:val="single"/>
        </w:rPr>
        <w:t>Цель</w:t>
      </w:r>
      <w:r w:rsidR="001D62EE">
        <w:rPr>
          <w:rFonts w:ascii="Times New Roman" w:hAnsi="Times New Roman" w:cs="Times New Roman"/>
          <w:sz w:val="28"/>
          <w:szCs w:val="24"/>
          <w:u w:val="single"/>
        </w:rPr>
        <w:t xml:space="preserve"> этого метода</w:t>
      </w:r>
      <w:r w:rsidRPr="00230B4C">
        <w:rPr>
          <w:rFonts w:ascii="Times New Roman" w:hAnsi="Times New Roman" w:cs="Times New Roman"/>
          <w:sz w:val="28"/>
          <w:szCs w:val="24"/>
          <w:u w:val="single"/>
        </w:rPr>
        <w:t>:</w:t>
      </w:r>
      <w:r w:rsidRPr="00230B4C">
        <w:rPr>
          <w:rFonts w:ascii="Times New Roman" w:hAnsi="Times New Roman" w:cs="Times New Roman"/>
          <w:sz w:val="28"/>
          <w:szCs w:val="24"/>
        </w:rPr>
        <w:t xml:space="preserve"> отработка групповой работы.</w:t>
      </w:r>
    </w:p>
    <w:p w:rsidR="002358E3" w:rsidRPr="00230B4C" w:rsidRDefault="002358E3" w:rsidP="0054372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30B4C">
        <w:rPr>
          <w:rFonts w:ascii="Times New Roman" w:hAnsi="Times New Roman" w:cs="Times New Roman"/>
          <w:sz w:val="28"/>
          <w:szCs w:val="24"/>
          <w:u w:val="single"/>
        </w:rPr>
        <w:t>Численность:</w:t>
      </w:r>
      <w:r w:rsidRPr="00230B4C">
        <w:rPr>
          <w:rFonts w:ascii="Times New Roman" w:hAnsi="Times New Roman" w:cs="Times New Roman"/>
          <w:sz w:val="28"/>
          <w:szCs w:val="24"/>
        </w:rPr>
        <w:t xml:space="preserve"> группы по 5 человек</w:t>
      </w:r>
      <w:r w:rsidR="00793A18">
        <w:rPr>
          <w:rFonts w:ascii="Times New Roman" w:hAnsi="Times New Roman" w:cs="Times New Roman"/>
          <w:sz w:val="28"/>
          <w:szCs w:val="24"/>
        </w:rPr>
        <w:t xml:space="preserve"> (численность групп - на ваше усмотрение)</w:t>
      </w:r>
    </w:p>
    <w:p w:rsidR="002358E3" w:rsidRPr="00230B4C" w:rsidRDefault="002358E3" w:rsidP="0054372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30B4C">
        <w:rPr>
          <w:rFonts w:ascii="Times New Roman" w:hAnsi="Times New Roman" w:cs="Times New Roman"/>
          <w:sz w:val="28"/>
          <w:szCs w:val="24"/>
          <w:u w:val="single"/>
        </w:rPr>
        <w:t>Время:</w:t>
      </w:r>
      <w:r w:rsidRPr="00230B4C">
        <w:rPr>
          <w:rFonts w:ascii="Times New Roman" w:hAnsi="Times New Roman" w:cs="Times New Roman"/>
          <w:sz w:val="28"/>
          <w:szCs w:val="24"/>
        </w:rPr>
        <w:t xml:space="preserve"> </w:t>
      </w:r>
      <w:r w:rsidR="00B033D6">
        <w:rPr>
          <w:rFonts w:ascii="Times New Roman" w:hAnsi="Times New Roman" w:cs="Times New Roman"/>
          <w:sz w:val="28"/>
          <w:szCs w:val="24"/>
        </w:rPr>
        <w:t>20-</w:t>
      </w:r>
      <w:r w:rsidRPr="00230B4C">
        <w:rPr>
          <w:rFonts w:ascii="Times New Roman" w:hAnsi="Times New Roman" w:cs="Times New Roman"/>
          <w:sz w:val="28"/>
          <w:szCs w:val="24"/>
        </w:rPr>
        <w:t>30 мин.</w:t>
      </w:r>
    </w:p>
    <w:p w:rsidR="002358E3" w:rsidRDefault="002358E3" w:rsidP="0054372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30B4C">
        <w:rPr>
          <w:rFonts w:ascii="Times New Roman" w:hAnsi="Times New Roman" w:cs="Times New Roman"/>
          <w:sz w:val="28"/>
          <w:szCs w:val="24"/>
          <w:u w:val="single"/>
        </w:rPr>
        <w:t xml:space="preserve">Материал: </w:t>
      </w:r>
      <w:r w:rsidRPr="00230B4C">
        <w:rPr>
          <w:rFonts w:ascii="Times New Roman" w:hAnsi="Times New Roman" w:cs="Times New Roman"/>
          <w:sz w:val="28"/>
          <w:szCs w:val="24"/>
        </w:rPr>
        <w:t xml:space="preserve">каждая группа получает </w:t>
      </w:r>
      <w:r w:rsidR="00773557">
        <w:rPr>
          <w:rFonts w:ascii="Times New Roman" w:hAnsi="Times New Roman" w:cs="Times New Roman"/>
          <w:sz w:val="28"/>
          <w:szCs w:val="24"/>
        </w:rPr>
        <w:t>картинку</w:t>
      </w:r>
      <w:r w:rsidRPr="00230B4C">
        <w:rPr>
          <w:rFonts w:ascii="Times New Roman" w:hAnsi="Times New Roman" w:cs="Times New Roman"/>
          <w:sz w:val="28"/>
          <w:szCs w:val="24"/>
        </w:rPr>
        <w:t xml:space="preserve"> с изображением Бабы-Яги</w:t>
      </w:r>
      <w:r w:rsidR="00793A18">
        <w:rPr>
          <w:rFonts w:ascii="Times New Roman" w:hAnsi="Times New Roman" w:cs="Times New Roman"/>
          <w:sz w:val="28"/>
          <w:szCs w:val="24"/>
        </w:rPr>
        <w:t xml:space="preserve"> (</w:t>
      </w:r>
      <w:r w:rsidR="007035D0">
        <w:rPr>
          <w:rFonts w:ascii="Times New Roman" w:hAnsi="Times New Roman" w:cs="Times New Roman"/>
          <w:sz w:val="28"/>
          <w:szCs w:val="24"/>
        </w:rPr>
        <w:t>после отгадывания</w:t>
      </w:r>
      <w:r w:rsidR="00793A18">
        <w:rPr>
          <w:rFonts w:ascii="Times New Roman" w:hAnsi="Times New Roman" w:cs="Times New Roman"/>
          <w:sz w:val="28"/>
          <w:szCs w:val="24"/>
        </w:rPr>
        <w:t>)</w:t>
      </w:r>
      <w:r w:rsidRPr="00230B4C">
        <w:rPr>
          <w:rFonts w:ascii="Times New Roman" w:hAnsi="Times New Roman" w:cs="Times New Roman"/>
          <w:sz w:val="28"/>
          <w:szCs w:val="24"/>
        </w:rPr>
        <w:t xml:space="preserve">, карточки, </w:t>
      </w:r>
      <w:r w:rsidR="00793A18">
        <w:rPr>
          <w:rFonts w:ascii="Times New Roman" w:hAnsi="Times New Roman" w:cs="Times New Roman"/>
          <w:sz w:val="28"/>
          <w:szCs w:val="24"/>
        </w:rPr>
        <w:t>кисти, краски, фломастеры.</w:t>
      </w:r>
    </w:p>
    <w:p w:rsidR="001D62EE" w:rsidRPr="00230B4C" w:rsidRDefault="001D62EE" w:rsidP="00543722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Давайте попробуем себя в роли учеников. Работать будем в парах. У вас на ст</w:t>
      </w:r>
      <w:r w:rsidR="00793A18">
        <w:rPr>
          <w:rFonts w:ascii="Times New Roman" w:hAnsi="Times New Roman" w:cs="Times New Roman"/>
          <w:sz w:val="28"/>
          <w:szCs w:val="24"/>
        </w:rPr>
        <w:t>ол</w:t>
      </w:r>
      <w:r w:rsidR="007035D0">
        <w:rPr>
          <w:rFonts w:ascii="Times New Roman" w:hAnsi="Times New Roman" w:cs="Times New Roman"/>
          <w:sz w:val="28"/>
          <w:szCs w:val="24"/>
        </w:rPr>
        <w:t>ах 2 карточки, приготовьте их (</w:t>
      </w:r>
      <w:r w:rsidR="00793A18">
        <w:rPr>
          <w:rFonts w:ascii="Times New Roman" w:hAnsi="Times New Roman" w:cs="Times New Roman"/>
          <w:sz w:val="28"/>
          <w:szCs w:val="24"/>
        </w:rPr>
        <w:t>ПОКАЗ)</w:t>
      </w:r>
    </w:p>
    <w:p w:rsidR="005B4C35" w:rsidRPr="005B4C35" w:rsidRDefault="001D62EE" w:rsidP="005B4C35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5B4C35" w:rsidRPr="005B4C35">
        <w:rPr>
          <w:rFonts w:ascii="Times New Roman" w:hAnsi="Times New Roman" w:cs="Times New Roman"/>
          <w:sz w:val="28"/>
          <w:szCs w:val="24"/>
        </w:rPr>
        <w:t xml:space="preserve">Ребята, скажите какой персонаж </w:t>
      </w:r>
      <w:proofErr w:type="spellStart"/>
      <w:r w:rsidR="005B4C35" w:rsidRPr="005B4C35">
        <w:rPr>
          <w:rFonts w:ascii="Times New Roman" w:hAnsi="Times New Roman" w:cs="Times New Roman"/>
          <w:sz w:val="28"/>
          <w:szCs w:val="24"/>
        </w:rPr>
        <w:t>р.н.сказок</w:t>
      </w:r>
      <w:proofErr w:type="spellEnd"/>
      <w:r w:rsidR="005B4C35" w:rsidRPr="005B4C35">
        <w:rPr>
          <w:rFonts w:ascii="Times New Roman" w:hAnsi="Times New Roman" w:cs="Times New Roman"/>
          <w:sz w:val="28"/>
          <w:szCs w:val="24"/>
        </w:rPr>
        <w:t xml:space="preserve"> говорит такие слова?</w:t>
      </w:r>
    </w:p>
    <w:p w:rsidR="00B033D6" w:rsidRPr="00230B4C" w:rsidRDefault="005B4C35" w:rsidP="005B4C3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3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033D6" w:rsidRPr="0023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«Фу-фу, русским духом пахнет!»</w:t>
      </w:r>
    </w:p>
    <w:p w:rsidR="00B033D6" w:rsidRPr="00230B4C" w:rsidRDefault="00B033D6" w:rsidP="00B0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«Ой, не шуми! Я перед гостями выспаться должна, чтоб свежей быть и </w:t>
      </w:r>
      <w:proofErr w:type="spellStart"/>
      <w:r w:rsidRPr="0023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красивше</w:t>
      </w:r>
      <w:proofErr w:type="spellEnd"/>
      <w:r w:rsidRPr="0023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B033D6" w:rsidRDefault="00B033D6" w:rsidP="00B0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«Я незлопамятная — отомщу и забуду. Вот только месть надо </w:t>
      </w:r>
      <w:proofErr w:type="spellStart"/>
      <w:r w:rsidRPr="0023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пооригинальнее</w:t>
      </w:r>
      <w:proofErr w:type="spellEnd"/>
      <w:r w:rsidRPr="0023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придумать, а то совсем распоясались».</w:t>
      </w:r>
    </w:p>
    <w:p w:rsidR="001D62EE" w:rsidRDefault="005B4C35" w:rsidP="005B4C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Правильно, это Баба – Яга. В</w:t>
      </w:r>
      <w:r w:rsidR="002358E3" w:rsidRPr="00230B4C">
        <w:rPr>
          <w:rFonts w:ascii="Times New Roman" w:hAnsi="Times New Roman" w:cs="Times New Roman"/>
          <w:sz w:val="28"/>
          <w:szCs w:val="24"/>
        </w:rPr>
        <w:t xml:space="preserve"> переводе с древнерусского «</w:t>
      </w:r>
      <w:proofErr w:type="spellStart"/>
      <w:r w:rsidR="002358E3" w:rsidRPr="00230B4C">
        <w:rPr>
          <w:rFonts w:ascii="Times New Roman" w:hAnsi="Times New Roman" w:cs="Times New Roman"/>
          <w:sz w:val="28"/>
          <w:szCs w:val="24"/>
        </w:rPr>
        <w:t>ягать</w:t>
      </w:r>
      <w:proofErr w:type="spellEnd"/>
      <w:r w:rsidR="002358E3" w:rsidRPr="00230B4C">
        <w:rPr>
          <w:rFonts w:ascii="Times New Roman" w:hAnsi="Times New Roman" w:cs="Times New Roman"/>
          <w:sz w:val="28"/>
          <w:szCs w:val="24"/>
        </w:rPr>
        <w:t xml:space="preserve">», значит ругаться, </w:t>
      </w:r>
      <w:r w:rsidR="001D62EE">
        <w:rPr>
          <w:rFonts w:ascii="Times New Roman" w:hAnsi="Times New Roman" w:cs="Times New Roman"/>
          <w:sz w:val="28"/>
          <w:szCs w:val="24"/>
        </w:rPr>
        <w:t>поэтому</w:t>
      </w:r>
      <w:r w:rsidR="002358E3" w:rsidRPr="00230B4C">
        <w:rPr>
          <w:rFonts w:ascii="Times New Roman" w:hAnsi="Times New Roman" w:cs="Times New Roman"/>
          <w:sz w:val="28"/>
          <w:szCs w:val="24"/>
        </w:rPr>
        <w:t xml:space="preserve"> изображается она в виде лохматой, плохо одетой женщины. </w:t>
      </w:r>
    </w:p>
    <w:p w:rsidR="006C445F" w:rsidRDefault="001D62EE" w:rsidP="005B4C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2358E3" w:rsidRPr="00230B4C">
        <w:rPr>
          <w:rFonts w:ascii="Times New Roman" w:hAnsi="Times New Roman" w:cs="Times New Roman"/>
          <w:sz w:val="28"/>
          <w:szCs w:val="24"/>
        </w:rPr>
        <w:t>Как вы думаете, всегда ли Баба-Яга была такой, если нет, то как дошла до такой жизни</w:t>
      </w:r>
      <w:r>
        <w:rPr>
          <w:rFonts w:ascii="Times New Roman" w:hAnsi="Times New Roman" w:cs="Times New Roman"/>
          <w:sz w:val="28"/>
          <w:szCs w:val="24"/>
        </w:rPr>
        <w:t>?</w:t>
      </w:r>
    </w:p>
    <w:p w:rsidR="001D62EE" w:rsidRDefault="006C445F" w:rsidP="005B4C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Напишите</w:t>
      </w:r>
      <w:r w:rsidR="002358E3" w:rsidRPr="00230B4C">
        <w:rPr>
          <w:rFonts w:ascii="Times New Roman" w:hAnsi="Times New Roman" w:cs="Times New Roman"/>
          <w:sz w:val="28"/>
          <w:szCs w:val="24"/>
        </w:rPr>
        <w:t xml:space="preserve"> на одной карточке действия, которые способствуют превращению в Бабу-Ягу</w:t>
      </w:r>
      <w:r w:rsidR="007035D0">
        <w:rPr>
          <w:rFonts w:ascii="Times New Roman" w:hAnsi="Times New Roman" w:cs="Times New Roman"/>
          <w:sz w:val="28"/>
          <w:szCs w:val="24"/>
        </w:rPr>
        <w:t xml:space="preserve"> (-)</w:t>
      </w:r>
      <w:r w:rsidR="002358E3" w:rsidRPr="00230B4C">
        <w:rPr>
          <w:rFonts w:ascii="Times New Roman" w:hAnsi="Times New Roman" w:cs="Times New Roman"/>
          <w:sz w:val="28"/>
          <w:szCs w:val="24"/>
        </w:rPr>
        <w:t>, а на другой – выходу из этого состояния</w:t>
      </w:r>
      <w:r w:rsidR="007035D0">
        <w:rPr>
          <w:rFonts w:ascii="Times New Roman" w:hAnsi="Times New Roman" w:cs="Times New Roman"/>
          <w:sz w:val="28"/>
          <w:szCs w:val="24"/>
        </w:rPr>
        <w:t xml:space="preserve"> (+)</w:t>
      </w:r>
      <w:r w:rsidR="002358E3" w:rsidRPr="00230B4C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1D62EE" w:rsidRDefault="001D62EE" w:rsidP="005B4C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Давайте посмотрим, что у вас получилось?</w:t>
      </w:r>
      <w:r w:rsidR="00773557">
        <w:rPr>
          <w:rFonts w:ascii="Times New Roman" w:hAnsi="Times New Roman" w:cs="Times New Roman"/>
          <w:sz w:val="28"/>
          <w:szCs w:val="24"/>
        </w:rPr>
        <w:t xml:space="preserve"> Какие действия способствуют превращению в Бабу – Ягу? (перечисляют). А </w:t>
      </w:r>
      <w:r w:rsidR="00773557" w:rsidRPr="00230B4C">
        <w:rPr>
          <w:rFonts w:ascii="Times New Roman" w:hAnsi="Times New Roman" w:cs="Times New Roman"/>
          <w:sz w:val="28"/>
          <w:szCs w:val="24"/>
        </w:rPr>
        <w:t>выходу из этого состояния</w:t>
      </w:r>
      <w:r w:rsidR="00773557">
        <w:rPr>
          <w:rFonts w:ascii="Times New Roman" w:hAnsi="Times New Roman" w:cs="Times New Roman"/>
          <w:sz w:val="28"/>
          <w:szCs w:val="24"/>
        </w:rPr>
        <w:t>?</w:t>
      </w:r>
    </w:p>
    <w:p w:rsidR="003A301B" w:rsidRDefault="006C445F" w:rsidP="005B4C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035D0">
        <w:rPr>
          <w:rFonts w:ascii="Times New Roman" w:hAnsi="Times New Roman" w:cs="Times New Roman"/>
          <w:sz w:val="28"/>
          <w:szCs w:val="24"/>
        </w:rPr>
        <w:t>-</w:t>
      </w:r>
      <w:r w:rsidR="00773557">
        <w:rPr>
          <w:rFonts w:ascii="Times New Roman" w:hAnsi="Times New Roman" w:cs="Times New Roman"/>
          <w:sz w:val="28"/>
          <w:szCs w:val="24"/>
        </w:rPr>
        <w:t>Молодцы</w:t>
      </w:r>
      <w:r w:rsidR="007035D0">
        <w:rPr>
          <w:rFonts w:ascii="Times New Roman" w:hAnsi="Times New Roman" w:cs="Times New Roman"/>
          <w:sz w:val="28"/>
          <w:szCs w:val="24"/>
        </w:rPr>
        <w:t>, ребятам можно предложить</w:t>
      </w:r>
      <w:r w:rsidR="001D62EE">
        <w:rPr>
          <w:rFonts w:ascii="Times New Roman" w:hAnsi="Times New Roman" w:cs="Times New Roman"/>
          <w:sz w:val="28"/>
          <w:szCs w:val="24"/>
        </w:rPr>
        <w:t xml:space="preserve"> и</w:t>
      </w:r>
      <w:r w:rsidR="007035D0">
        <w:rPr>
          <w:rFonts w:ascii="Times New Roman" w:hAnsi="Times New Roman" w:cs="Times New Roman"/>
          <w:sz w:val="28"/>
          <w:szCs w:val="24"/>
        </w:rPr>
        <w:t>справить</w:t>
      </w:r>
      <w:r w:rsidR="002358E3" w:rsidRPr="00230B4C">
        <w:rPr>
          <w:rFonts w:ascii="Times New Roman" w:hAnsi="Times New Roman" w:cs="Times New Roman"/>
          <w:sz w:val="28"/>
          <w:szCs w:val="24"/>
        </w:rPr>
        <w:t xml:space="preserve"> портрет Бабы-Яги </w:t>
      </w:r>
      <w:r w:rsidR="007035D0">
        <w:rPr>
          <w:rFonts w:ascii="Times New Roman" w:hAnsi="Times New Roman" w:cs="Times New Roman"/>
          <w:sz w:val="28"/>
          <w:szCs w:val="24"/>
        </w:rPr>
        <w:t>так, как они ее представляют</w:t>
      </w:r>
      <w:r w:rsidR="001D62EE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4"/>
        </w:rPr>
        <w:t>(</w:t>
      </w:r>
      <w:r w:rsidR="007035D0">
        <w:rPr>
          <w:rFonts w:ascii="Times New Roman" w:hAnsi="Times New Roman" w:cs="Times New Roman"/>
          <w:sz w:val="28"/>
          <w:szCs w:val="24"/>
        </w:rPr>
        <w:t xml:space="preserve"> ПОКАЗ</w:t>
      </w:r>
      <w:proofErr w:type="gramEnd"/>
      <w:r w:rsidR="007035D0">
        <w:rPr>
          <w:rFonts w:ascii="Times New Roman" w:hAnsi="Times New Roman" w:cs="Times New Roman"/>
          <w:sz w:val="28"/>
          <w:szCs w:val="24"/>
        </w:rPr>
        <w:t xml:space="preserve"> </w:t>
      </w:r>
      <w:r w:rsidR="002358E3" w:rsidRPr="00230B4C">
        <w:rPr>
          <w:rFonts w:ascii="Times New Roman" w:hAnsi="Times New Roman" w:cs="Times New Roman"/>
          <w:sz w:val="28"/>
          <w:szCs w:val="24"/>
        </w:rPr>
        <w:t>В результате могут быть перерисованы прическа, подрисован макияж, добавлена бижутерия и т.д.</w:t>
      </w:r>
      <w:r w:rsidR="001D62EE">
        <w:rPr>
          <w:rFonts w:ascii="Times New Roman" w:hAnsi="Times New Roman" w:cs="Times New Roman"/>
          <w:sz w:val="28"/>
          <w:szCs w:val="24"/>
        </w:rPr>
        <w:t xml:space="preserve">) </w:t>
      </w:r>
    </w:p>
    <w:p w:rsidR="002358E3" w:rsidRDefault="003A301B" w:rsidP="005B4C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-Давайте продемонстрируем</w:t>
      </w:r>
      <w:r w:rsidR="002358E3" w:rsidRPr="00230B4C">
        <w:rPr>
          <w:rFonts w:ascii="Times New Roman" w:hAnsi="Times New Roman" w:cs="Times New Roman"/>
          <w:sz w:val="28"/>
          <w:szCs w:val="24"/>
        </w:rPr>
        <w:t xml:space="preserve"> результаты, объясняя, как </w:t>
      </w:r>
      <w:r>
        <w:rPr>
          <w:rFonts w:ascii="Times New Roman" w:hAnsi="Times New Roman" w:cs="Times New Roman"/>
          <w:sz w:val="28"/>
          <w:szCs w:val="24"/>
        </w:rPr>
        <w:t>вы</w:t>
      </w:r>
      <w:r w:rsidR="002358E3" w:rsidRPr="00230B4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види</w:t>
      </w:r>
      <w:r w:rsidR="002358E3" w:rsidRPr="00230B4C"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>е</w:t>
      </w:r>
      <w:r w:rsidR="002358E3" w:rsidRPr="00230B4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Бабу-Ягу</w:t>
      </w:r>
      <w:r w:rsidR="002358E3" w:rsidRPr="00230B4C">
        <w:rPr>
          <w:rFonts w:ascii="Times New Roman" w:hAnsi="Times New Roman" w:cs="Times New Roman"/>
          <w:sz w:val="28"/>
          <w:szCs w:val="24"/>
        </w:rPr>
        <w:t xml:space="preserve">. </w:t>
      </w:r>
      <w:r w:rsidR="002B55FF">
        <w:rPr>
          <w:rFonts w:ascii="Times New Roman" w:hAnsi="Times New Roman" w:cs="Times New Roman"/>
          <w:sz w:val="28"/>
          <w:szCs w:val="24"/>
        </w:rPr>
        <w:t xml:space="preserve">В конце урока </w:t>
      </w:r>
      <w:r w:rsidR="002358E3" w:rsidRPr="00230B4C">
        <w:rPr>
          <w:rFonts w:ascii="Times New Roman" w:hAnsi="Times New Roman" w:cs="Times New Roman"/>
          <w:sz w:val="28"/>
          <w:szCs w:val="24"/>
        </w:rPr>
        <w:t>выбирается самая красивая Баба-Яга</w:t>
      </w:r>
      <w:r w:rsidR="006C445F">
        <w:rPr>
          <w:rFonts w:ascii="Times New Roman" w:hAnsi="Times New Roman" w:cs="Times New Roman"/>
          <w:sz w:val="28"/>
          <w:szCs w:val="24"/>
        </w:rPr>
        <w:t>.</w:t>
      </w:r>
    </w:p>
    <w:p w:rsidR="003A301B" w:rsidRDefault="003A301B" w:rsidP="003A3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-А теперь мы </w:t>
      </w:r>
      <w:r w:rsidR="007035D0">
        <w:rPr>
          <w:rFonts w:ascii="Times New Roman" w:hAnsi="Times New Roman" w:cs="Times New Roman"/>
          <w:sz w:val="28"/>
          <w:szCs w:val="24"/>
        </w:rPr>
        <w:t>отправимся на урок внеклассного</w:t>
      </w:r>
      <w:r>
        <w:rPr>
          <w:rFonts w:ascii="Times New Roman" w:hAnsi="Times New Roman" w:cs="Times New Roman"/>
          <w:sz w:val="28"/>
          <w:szCs w:val="24"/>
        </w:rPr>
        <w:t xml:space="preserve"> чтения по этой же теме в</w:t>
      </w:r>
      <w:r w:rsidR="006C445F">
        <w:rPr>
          <w:rFonts w:ascii="Times New Roman" w:hAnsi="Times New Roman" w:cs="Times New Roman"/>
          <w:sz w:val="28"/>
          <w:szCs w:val="24"/>
        </w:rPr>
        <w:t xml:space="preserve"> 3-4</w:t>
      </w:r>
      <w:r w:rsidR="0077355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классы.  </w:t>
      </w:r>
      <w:r w:rsidR="008E11E7">
        <w:rPr>
          <w:rFonts w:ascii="Times New Roman" w:hAnsi="Times New Roman" w:cs="Times New Roman"/>
          <w:sz w:val="28"/>
          <w:szCs w:val="24"/>
        </w:rPr>
        <w:t xml:space="preserve">Класс делится на группы, количество групп может соответствовать с количеством информационных столов. </w:t>
      </w:r>
      <w:r w:rsidR="008E11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r w:rsidR="006C445F" w:rsidRPr="00230B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столах</w:t>
      </w:r>
      <w:r w:rsidR="008E11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C445F" w:rsidRPr="00230B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расклад</w:t>
      </w:r>
      <w:r w:rsidR="008E11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ывается информационный материал по теме «Баба – Яга – герой сказок»</w:t>
      </w:r>
      <w:r w:rsidR="006C445F" w:rsidRPr="00230B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Pr="00230B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истечению отведённого времени</w:t>
      </w:r>
      <w:r w:rsidR="008E11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(5-7 мин)</w:t>
      </w:r>
      <w:r w:rsidRPr="00230B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E11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каждая группа с материалом</w:t>
      </w:r>
      <w:r w:rsidRPr="00230B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 своим столом и переходит к другому. Группы работают до тех пор, пока каждая из них не побывает за каждым информационным </w:t>
      </w:r>
      <w:r w:rsidRPr="00230B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столом. На столах помимо информации лежат</w:t>
      </w:r>
      <w:r w:rsidR="008E11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листы, на которых учащиеся</w:t>
      </w:r>
      <w:r w:rsidRPr="00230B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записывают свои соображе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ния. </w:t>
      </w:r>
      <w:r w:rsidRPr="002B5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урока идет 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суждение полученного результата.</w:t>
      </w:r>
    </w:p>
    <w:p w:rsidR="006C445F" w:rsidRDefault="003A301B" w:rsidP="003A3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Мы перехо</w:t>
      </w:r>
      <w:r w:rsidR="008E11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дить от стола к столу не будем, объединитесь в группы по 4 </w:t>
      </w:r>
      <w:r w:rsidR="00A03B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</w:t>
      </w:r>
      <w:r w:rsidR="008E11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еловека. </w:t>
      </w:r>
      <w:r w:rsidR="006C44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Посмотрите</w:t>
      </w:r>
      <w:r w:rsidR="002B55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A03B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файлах лежит информация</w:t>
      </w:r>
      <w:r w:rsidR="006C44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данном персонаже, а ниже записаны вопросы, на которые необходимо ответить</w:t>
      </w:r>
      <w:r w:rsidR="00A03B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также вам выдан информационный лист, в который вы будете записывать ответы информация приготовлена для вас, детям предлагается переработанный материал. Время работы 3 мин. Закончили работу. Давайте обсудим, что у нас получилось, выступает 1 представитель каждой группы. Кто желаем начать? А в заключении работы по этой теме предлагаю обновить образ Бабы-Яги.</w:t>
      </w:r>
      <w:bookmarkStart w:id="0" w:name="_GoBack"/>
      <w:bookmarkEnd w:id="0"/>
    </w:p>
    <w:p w:rsidR="002B55FF" w:rsidRDefault="003A301B" w:rsidP="00A03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Можно много </w:t>
      </w:r>
      <w:r w:rsidR="003849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еще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говорить о методах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взаимообучения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нормотворчества, </w:t>
      </w:r>
      <w:r w:rsidR="003849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 как мы видим, использование этих методов вырабатывают творческую активность учащихся, развивают интере</w:t>
      </w:r>
      <w:r w:rsidR="00A03B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к учению. Спасибо за внимание.</w:t>
      </w:r>
    </w:p>
    <w:p w:rsidR="00A03BD0" w:rsidRDefault="00A03BD0" w:rsidP="00A03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03BD0" w:rsidRDefault="00A03BD0" w:rsidP="00A03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03BD0" w:rsidRDefault="00A03BD0" w:rsidP="00A03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03BD0" w:rsidRDefault="00A03BD0" w:rsidP="00A03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03BD0" w:rsidRDefault="00A03BD0" w:rsidP="00A03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03BD0" w:rsidRDefault="00A03BD0" w:rsidP="00A03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03BD0" w:rsidRDefault="00A03BD0" w:rsidP="00A03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03BD0" w:rsidRDefault="00A03BD0" w:rsidP="00A03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03BD0" w:rsidRDefault="00A03BD0" w:rsidP="00A03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03BD0" w:rsidRDefault="00A03BD0" w:rsidP="00A03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03BD0" w:rsidRDefault="00A03BD0" w:rsidP="00A03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03BD0" w:rsidRDefault="00A03BD0" w:rsidP="00A03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03BD0" w:rsidRDefault="00A03BD0" w:rsidP="00A03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03BD0" w:rsidRDefault="00A03BD0" w:rsidP="00A03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03BD0" w:rsidRPr="00A03BD0" w:rsidRDefault="00A03BD0" w:rsidP="00A03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B55FF" w:rsidRDefault="002B55FF" w:rsidP="006C445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</w:rPr>
      </w:pPr>
    </w:p>
    <w:p w:rsidR="00473923" w:rsidRDefault="00473923" w:rsidP="006C445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</w:rPr>
      </w:pPr>
    </w:p>
    <w:p w:rsidR="00473923" w:rsidRPr="00230B4C" w:rsidRDefault="00473923" w:rsidP="006C445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</w:rPr>
      </w:pPr>
    </w:p>
    <w:p w:rsidR="00230B4C" w:rsidRPr="00230B4C" w:rsidRDefault="00230B4C" w:rsidP="00ED3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0B4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Баба-Яга</w:t>
      </w:r>
      <w:r w:rsidR="00B033D6" w:rsidRPr="002B5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A03BD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История возникновения персонажа.</w:t>
      </w:r>
    </w:p>
    <w:p w:rsidR="00230B4C" w:rsidRPr="00230B4C" w:rsidRDefault="00230B4C" w:rsidP="00230B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славянской мифологии Яга приходилась дочерью </w:t>
      </w:r>
      <w:proofErr w:type="spellStart"/>
      <w:r w:rsidRPr="0023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Вию</w:t>
      </w:r>
      <w:proofErr w:type="spellEnd"/>
      <w:r w:rsidRPr="0023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властелину Срединного царства Нави, и имела «пропуск» в верхнее царство. Девушка вечно оставалась молодой и не уступала по красоте своим сестрам Ладе и </w:t>
      </w:r>
      <w:proofErr w:type="spellStart"/>
      <w:r w:rsidRPr="0023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Деване</w:t>
      </w:r>
      <w:proofErr w:type="spellEnd"/>
      <w:r w:rsidRPr="0023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Считалась сильным воином, но в разборки богов не вступала принципиально, считая войны низменным занятием для божественных существ.</w:t>
      </w:r>
    </w:p>
    <w:p w:rsidR="00230B4C" w:rsidRPr="00230B4C" w:rsidRDefault="00230B4C" w:rsidP="00230B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Отец не мог выдать Ягу замуж, потому что богиня Лунного пантеона поставила условие – она согласится на брак только с тем, кто ее одолеет. Победил в поединке строптивую девку на выданье мудрый бог-оборотень, покровитель искусства Велес. Между мифологическими персонажами вспыхнула любовь, и они стали супругами.</w:t>
      </w:r>
    </w:p>
    <w:p w:rsidR="00230B4C" w:rsidRPr="00230B4C" w:rsidRDefault="00230B4C" w:rsidP="00230B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Яга заняла пост повелительницы Верхнего подземного царства – границы между миром живых и миром мертвых. По легенде, бессмертную красавицу-богиню настигло </w:t>
      </w:r>
      <w:r w:rsidRPr="0023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проклятие </w:t>
      </w:r>
      <w:proofErr w:type="spellStart"/>
      <w:r w:rsidRPr="0023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ирийских</w:t>
      </w:r>
      <w:proofErr w:type="spellEnd"/>
      <w:r w:rsidRPr="0023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богов, и превратилась Яга в древнюю старуху. Вернуть былую красоту не помогали даже души людей, которыми она питалась.</w:t>
      </w:r>
    </w:p>
    <w:p w:rsidR="00230B4C" w:rsidRPr="00230B4C" w:rsidRDefault="00230B4C" w:rsidP="00230B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страшная старуха, коротающая век в избушке на опушке леса, и поселилась позже в сказках.</w:t>
      </w:r>
    </w:p>
    <w:p w:rsidR="00230B4C" w:rsidRPr="00230B4C" w:rsidRDefault="00230B4C" w:rsidP="00230B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версии происхождения персонажа на этом не заканчиваются. Возможно, образ Бабы-Яги получился из божества смерти – женщина с хвостом змеи охраняла подступы к подземному миру, встречая души умерших и провожая их в последний путь.</w:t>
      </w:r>
    </w:p>
    <w:p w:rsidR="00230B4C" w:rsidRPr="00230B4C" w:rsidRDefault="00230B4C" w:rsidP="00230B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Поддерживает эту теорию и жилище Бабы-Яги. Избушка на курьих ножках является символом «проходной» в потусторонний мир. Исследователи рассматривают два варианта происхождения жилища именно такой конструкции. Возможно, «курьи» - это изменившееся слово «курные». В древности наши предки строили для умерших дома смерти, которые возвышались на окуренных дымом столбах. Возводили такие постройки и на древних пнях, чьи корни и правда похожи на куриные ноги.</w:t>
      </w:r>
    </w:p>
    <w:p w:rsidR="00230B4C" w:rsidRPr="00230B4C" w:rsidRDefault="00230B4C" w:rsidP="00230B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Чаще всего избушка обнесена частоколом, «украшенным» светящимися в ночи черепами. Вот яркий символ границы между миром живых и мертвых. Двери домиков смерти смотрели в лес, а если заглянуть внутрь, то можно было увидеть ноги покойников. Вероятно, поэтому к имени Бабы-Яги добавилось словосочетание «костяная нога». Еще один вариант – древние славяне </w:t>
      </w:r>
      <w:proofErr w:type="spellStart"/>
      <w:r w:rsidRPr="0023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ягими</w:t>
      </w:r>
      <w:proofErr w:type="spellEnd"/>
      <w:r w:rsidRPr="0023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называли людей, страдающих от заболеваний ног.</w:t>
      </w:r>
    </w:p>
    <w:p w:rsidR="00230B4C" w:rsidRPr="00230B4C" w:rsidRDefault="00230B4C" w:rsidP="00230B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Имя и некоторые качества персонажа говорят о том, что обитательница леса была знахаркой, живущей вдали от людей, как и все ведуньи. Слово «яга» происходит от «язя» или «</w:t>
      </w:r>
      <w:proofErr w:type="spellStart"/>
      <w:r w:rsidRPr="0023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яза</w:t>
      </w:r>
      <w:proofErr w:type="spellEnd"/>
      <w:r w:rsidRPr="0023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– болезнь, немощь. А постоянное желание старухи поджарить гостей избушки в печке напоминает о языческом обряде лечения младенцев. Ритуалом «</w:t>
      </w:r>
      <w:proofErr w:type="spellStart"/>
      <w:r w:rsidRPr="0023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припекания</w:t>
      </w:r>
      <w:proofErr w:type="spellEnd"/>
      <w:r w:rsidRPr="0023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не брезговали родители маленьких детей: знахарка заворачивала малыша в тесто, помещала на хлебную лопату и три раз засовывала в топившуюся печь. Затем тесто скармливали собакам.</w:t>
      </w:r>
    </w:p>
    <w:p w:rsidR="00230B4C" w:rsidRPr="002B55FF" w:rsidRDefault="00230B4C" w:rsidP="00230B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вот в сказках Баба-Яга всегда собирается съесть запеченного гостя. Исследователи полагают, что обряд лечения сменил полюс с положительного на отрицательный во время установления христианства на Руси, когда новой религии нужно было очернить язычество.</w:t>
      </w:r>
    </w:p>
    <w:p w:rsidR="008A7A13" w:rsidRPr="002B55FF" w:rsidRDefault="008A7A13" w:rsidP="00230B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7A13" w:rsidRPr="002B55FF" w:rsidRDefault="008A7A13" w:rsidP="008A7A13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Опишите Ягу, опираясь на описание в славянской мифологии.</w:t>
      </w:r>
    </w:p>
    <w:p w:rsidR="008A7A13" w:rsidRPr="002B55FF" w:rsidRDefault="008A7A13" w:rsidP="008A7A13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отец не смог выдать дочь замуж?</w:t>
      </w:r>
    </w:p>
    <w:p w:rsidR="008A7A13" w:rsidRPr="002B55FF" w:rsidRDefault="008A7A13" w:rsidP="008A7A13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победил Ягу?</w:t>
      </w:r>
    </w:p>
    <w:p w:rsidR="008A7A13" w:rsidRPr="002B55FF" w:rsidRDefault="008A7A13" w:rsidP="008A7A13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Бабу – Ягу стали называть костяная нога?</w:t>
      </w:r>
    </w:p>
    <w:p w:rsidR="008A7A13" w:rsidRPr="002B55FF" w:rsidRDefault="008A7A13" w:rsidP="008A7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7A13" w:rsidRDefault="008A7A13" w:rsidP="008A7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55FF" w:rsidRDefault="002B55FF" w:rsidP="008A7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55FF" w:rsidRDefault="002B55FF" w:rsidP="008A7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55FF" w:rsidRDefault="002B55FF" w:rsidP="008A7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55FF" w:rsidRDefault="002B55FF" w:rsidP="008A7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55FF" w:rsidRDefault="002B55FF" w:rsidP="008A7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55FF" w:rsidRDefault="002B55FF" w:rsidP="008A7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55FF" w:rsidRDefault="002B55FF" w:rsidP="008A7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55FF" w:rsidRDefault="002B55FF" w:rsidP="008A7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55FF" w:rsidRDefault="002B55FF" w:rsidP="008A7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55FF" w:rsidRDefault="002B55FF" w:rsidP="008A7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55FF" w:rsidRDefault="002B55FF" w:rsidP="008A7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55FF" w:rsidRDefault="002B55FF" w:rsidP="008A7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55FF" w:rsidRDefault="002B55FF" w:rsidP="008A7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55FF" w:rsidRDefault="002B55FF" w:rsidP="008A7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55FF" w:rsidRDefault="002B55FF" w:rsidP="008A7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55FF" w:rsidRDefault="002B55FF" w:rsidP="008A7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55FF" w:rsidRDefault="002B55FF" w:rsidP="008A7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55FF" w:rsidRDefault="002B55FF" w:rsidP="008A7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55FF" w:rsidRDefault="002B55FF" w:rsidP="008A7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55FF" w:rsidRDefault="002B55FF" w:rsidP="008A7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55FF" w:rsidRDefault="002B55FF" w:rsidP="008A7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55FF" w:rsidRDefault="002B55FF" w:rsidP="008A7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55FF" w:rsidRDefault="002B55FF" w:rsidP="008A7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55FF" w:rsidRDefault="002B55FF" w:rsidP="008A7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55FF" w:rsidRDefault="002B55FF" w:rsidP="008A7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55FF" w:rsidRPr="002B55FF" w:rsidRDefault="002B55FF" w:rsidP="008A7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0B4C" w:rsidRPr="00230B4C" w:rsidRDefault="00230B4C" w:rsidP="002B55FF">
      <w:pPr>
        <w:pBdr>
          <w:top w:val="single" w:sz="6" w:space="9" w:color="D7D7D7"/>
          <w:bottom w:val="single" w:sz="6" w:space="9" w:color="D7D7D7"/>
        </w:pBd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230B4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Образ</w:t>
      </w:r>
    </w:p>
    <w:p w:rsidR="00230B4C" w:rsidRPr="00230B4C" w:rsidRDefault="00230B4C" w:rsidP="002B5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Постепенно знахарка или божество превратилась в злую, косматую, с длинным крючковатым носом ведьму, которая похищает детей или же ждет не дождется гостя, чтоб устроить себе пир из человечины. Правда, ни в одной сказке так и не съела ни одного персонажа.</w:t>
      </w:r>
    </w:p>
    <w:p w:rsidR="00230B4C" w:rsidRPr="00230B4C" w:rsidRDefault="00230B4C" w:rsidP="00230B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Наоборот, чаще Яга выступает в роли наставника и помощника в переходе из царства живых в потусторонний мир – далекую волшебную страну, именуемую тридевятым царством, тридесятым государством, расположенную за огненной рекой Смородиной (река в славянской мифологии символизирует границу между миром живых и мертвых). Гость (обычно Иван-дурак) получает от радушной хозяйки избушки на курьих ножках волшебные предметы, которые выручат в сложных ситуациях. Например, клубок, сапоги-скороходы, коня или меч.</w:t>
      </w:r>
    </w:p>
    <w:p w:rsidR="00230B4C" w:rsidRPr="00230B4C" w:rsidRDefault="00230B4C" w:rsidP="00230B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Высокая горбатая старуха с седыми нечесаными волосами одета в лохмотья – так она представлена в мультфильмах и кино. Однако в сказках одежда вообще не описывается. Художники лубочных картинок изображают престарелую женщину в лаптях, платье и жилетке, иногда лесная жительница предстает в красной юбке и сапогах.</w:t>
      </w:r>
    </w:p>
    <w:p w:rsidR="00230B4C" w:rsidRPr="002B55FF" w:rsidRDefault="00230B4C" w:rsidP="00230B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Лютая по натуре, Яга легко предсказывает будущее, мудра и в некотором смысле справедлива.</w:t>
      </w:r>
      <w:r w:rsidRPr="002B5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A7A13" w:rsidRPr="002B55FF" w:rsidRDefault="008A7A13" w:rsidP="008A7A13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Яга из красавицы превратилась в злую старуху?</w:t>
      </w:r>
    </w:p>
    <w:p w:rsidR="008A7A13" w:rsidRPr="002B55FF" w:rsidRDefault="008A7A13" w:rsidP="008A7A13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Опишите, какой стала Яга?</w:t>
      </w:r>
    </w:p>
    <w:p w:rsidR="002B55FF" w:rsidRDefault="008A7A13" w:rsidP="002B55FF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роли кого выступает этот персонаж?</w:t>
      </w:r>
    </w:p>
    <w:p w:rsidR="002B55FF" w:rsidRDefault="002B55FF" w:rsidP="002B55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55FF" w:rsidRDefault="002B55FF" w:rsidP="002B55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55FF" w:rsidRDefault="002B55FF" w:rsidP="002B55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55FF" w:rsidRDefault="002B55FF" w:rsidP="002B55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55FF" w:rsidRPr="002B55FF" w:rsidRDefault="002B55FF" w:rsidP="002B55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55FF" w:rsidRPr="00230B4C" w:rsidRDefault="002B55FF" w:rsidP="002B55FF">
      <w:pPr>
        <w:pBdr>
          <w:top w:val="single" w:sz="6" w:space="9" w:color="D7D7D7"/>
          <w:bottom w:val="single" w:sz="6" w:space="9" w:color="D7D7D7"/>
        </w:pBd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230B4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Интересные факты</w:t>
      </w:r>
    </w:p>
    <w:p w:rsidR="002B55FF" w:rsidRDefault="002B55FF" w:rsidP="002B5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Село Кукобой в Ярославской области в 2004 году, несмотря на критику со стороны Русской православной церкви, провозгласили родиной лесной старухи. Для привлечения туристов здесь собрали музей Бабы-Яги, в котором проходят программы с веселыми приключениями в компании любимых сказочных героев. Во владениях Яги начинается «аномальная зона» – у тех, кто переступает границу музейной территории, перестают ловить связь телефоны. Гостеприимная хозяйка поит посетителей чаем с пирогами, особенно вкусно накормит в свой день рождения – 26 июня.</w:t>
      </w:r>
    </w:p>
    <w:p w:rsidR="00F865EF" w:rsidRPr="002B55FF" w:rsidRDefault="00F865EF" w:rsidP="002B5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55FF" w:rsidRPr="002B55FF" w:rsidRDefault="002B55FF" w:rsidP="002B55FF">
      <w:pPr>
        <w:pStyle w:val="a3"/>
        <w:numPr>
          <w:ilvl w:val="0"/>
          <w:numId w:val="1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каком году и где появился музей Бабы – Яги?</w:t>
      </w:r>
    </w:p>
    <w:p w:rsidR="002B55FF" w:rsidRPr="002B55FF" w:rsidRDefault="002B55FF" w:rsidP="002B55FF">
      <w:pPr>
        <w:pStyle w:val="a3"/>
        <w:numPr>
          <w:ilvl w:val="0"/>
          <w:numId w:val="1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интересного вы узнали о музее?</w:t>
      </w:r>
    </w:p>
    <w:p w:rsidR="002B55FF" w:rsidRPr="002B55FF" w:rsidRDefault="002B55FF" w:rsidP="002B55FF">
      <w:pPr>
        <w:pStyle w:val="a3"/>
        <w:numPr>
          <w:ilvl w:val="0"/>
          <w:numId w:val="1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ее день рождения</w:t>
      </w:r>
    </w:p>
    <w:p w:rsidR="00230B4C" w:rsidRPr="00230B4C" w:rsidRDefault="00230B4C" w:rsidP="00230B4C">
      <w:pPr>
        <w:pBdr>
          <w:top w:val="single" w:sz="6" w:space="9" w:color="D7D7D7"/>
          <w:bottom w:val="single" w:sz="6" w:space="9" w:color="D7D7D7"/>
        </w:pBdr>
        <w:shd w:val="clear" w:color="auto" w:fill="FFFFFF"/>
        <w:spacing w:before="300" w:after="15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230B4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Атрибуты, друзья и враги</w:t>
      </w:r>
    </w:p>
    <w:p w:rsidR="00230B4C" w:rsidRPr="00230B4C" w:rsidRDefault="00230B4C" w:rsidP="00230B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Баба-Яга колесит по белу свету в ступе. Добавить скорости средству передвижения помогает железный пест или палица, а замести следы – приделанное сзади помело. Позднее в сказках автотранспорт наделили летательными способностями, где помело обрело дополнительные функции. Оно наделяет ступу маневренностью, дарит возможность повернуть в разные стороны, совершить пике или вертикально взлететь.</w:t>
      </w:r>
    </w:p>
    <w:p w:rsidR="00230B4C" w:rsidRPr="00230B4C" w:rsidRDefault="00230B4C" w:rsidP="00230B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Неотъемлемой частью экстерьера жилища старухи стали черепа (сначала лошадиные, затем человеческие), играющие роль светильников, а иногда и оружия. Внутри избушки хранятся несметные сокровища и целый ворох волшебных вещиц.</w:t>
      </w:r>
    </w:p>
    <w:p w:rsidR="00230B4C" w:rsidRPr="002B55FF" w:rsidRDefault="00230B4C" w:rsidP="00230B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Яга водит дружбу с различными обитателями леса – кикиморами, лешими. Часто пособничает </w:t>
      </w:r>
      <w:proofErr w:type="spellStart"/>
      <w:r w:rsidRPr="0023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Кащею</w:t>
      </w:r>
      <w:proofErr w:type="spellEnd"/>
      <w:r w:rsidRPr="0023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Бессмертному (предстает его теткой, матерью или дальней </w:t>
      </w:r>
      <w:r w:rsidRPr="0023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родственницей) или же, наоборот, враждует с ним, всячески пакостит. На службе у лесной старухи состоят черный кот, совы и вороны, змеи и лягушки.</w:t>
      </w:r>
    </w:p>
    <w:p w:rsidR="008A7A13" w:rsidRPr="002B55FF" w:rsidRDefault="008A7A13" w:rsidP="008A7A13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Перечислите атрибуты Бабы – Яги?</w:t>
      </w:r>
    </w:p>
    <w:p w:rsidR="008A7A13" w:rsidRPr="002B55FF" w:rsidRDefault="008A7A13" w:rsidP="008A7A13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кем она водит дружбу? </w:t>
      </w:r>
    </w:p>
    <w:p w:rsidR="008A7A13" w:rsidRDefault="008A7A13" w:rsidP="008A7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3923" w:rsidRDefault="00473923" w:rsidP="008A7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3FA7" w:rsidRDefault="00B13FA7" w:rsidP="008A7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3923" w:rsidRDefault="00473923" w:rsidP="008A7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489B" w:rsidRDefault="0081489B" w:rsidP="008A7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489B" w:rsidRDefault="0081489B" w:rsidP="008A7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489B" w:rsidRDefault="0081489B" w:rsidP="008A7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489B" w:rsidRDefault="0081489B" w:rsidP="008A7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489B" w:rsidRDefault="0081489B" w:rsidP="008A7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489B" w:rsidRPr="002B55FF" w:rsidRDefault="0081489B" w:rsidP="008A7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58E3" w:rsidRPr="002B55FF" w:rsidRDefault="002358E3" w:rsidP="002358E3">
      <w:pPr>
        <w:rPr>
          <w:rFonts w:ascii="Times New Roman" w:hAnsi="Times New Roman" w:cs="Times New Roman"/>
          <w:sz w:val="28"/>
          <w:szCs w:val="28"/>
        </w:rPr>
      </w:pPr>
    </w:p>
    <w:p w:rsidR="000167C5" w:rsidRDefault="002B55FF" w:rsidP="0047392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92C02B">
            <wp:extent cx="2872552" cy="4186136"/>
            <wp:effectExtent l="0" t="0" r="4445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206" cy="4187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3C5C">
        <w:rPr>
          <w:rFonts w:ascii="Times New Roman" w:hAnsi="Times New Roman" w:cs="Times New Roman"/>
          <w:sz w:val="28"/>
          <w:szCs w:val="28"/>
        </w:rPr>
        <w:t xml:space="preserve"> </w:t>
      </w:r>
      <w:r w:rsidR="004739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3C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3C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6F9E99" wp14:editId="4F243104">
            <wp:extent cx="2872552" cy="4186136"/>
            <wp:effectExtent l="0" t="0" r="4445" b="508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206" cy="4187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89B" w:rsidRDefault="0081489B" w:rsidP="0047392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1489B" w:rsidRDefault="0081489B" w:rsidP="0047392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1489B" w:rsidRDefault="0081489B" w:rsidP="0047392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1489B" w:rsidRDefault="0081489B" w:rsidP="008148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89B" w:rsidRPr="002B55FF" w:rsidRDefault="0081489B" w:rsidP="0081489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B2DBB01" wp14:editId="046BF427">
            <wp:extent cx="2872552" cy="4186136"/>
            <wp:effectExtent l="0" t="0" r="444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206" cy="4187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2DBB01" wp14:editId="046BF427">
            <wp:extent cx="2872552" cy="4186136"/>
            <wp:effectExtent l="0" t="0" r="444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206" cy="4187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6794" w:rsidRDefault="00FF6794" w:rsidP="00A03BD0">
      <w:pPr>
        <w:pStyle w:val="a5"/>
        <w:spacing w:before="0" w:beforeAutospacing="0" w:after="0" w:afterAutospacing="0"/>
        <w:ind w:left="187" w:right="187" w:firstLine="53"/>
        <w:jc w:val="both"/>
        <w:rPr>
          <w:sz w:val="28"/>
          <w:szCs w:val="28"/>
        </w:rPr>
      </w:pPr>
    </w:p>
    <w:p w:rsidR="00A03BD0" w:rsidRDefault="00A03BD0" w:rsidP="00A03BD0">
      <w:pPr>
        <w:pStyle w:val="a5"/>
        <w:spacing w:before="0" w:beforeAutospacing="0" w:after="0" w:afterAutospacing="0"/>
        <w:ind w:left="187" w:right="187" w:firstLine="53"/>
        <w:jc w:val="both"/>
        <w:rPr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2551"/>
        <w:gridCol w:w="567"/>
        <w:gridCol w:w="2410"/>
        <w:gridCol w:w="2494"/>
      </w:tblGrid>
      <w:tr w:rsidR="00A03BD0" w:rsidTr="0081489B">
        <w:tc>
          <w:tcPr>
            <w:tcW w:w="2410" w:type="dxa"/>
          </w:tcPr>
          <w:p w:rsidR="00A03BD0" w:rsidRPr="00A03BD0" w:rsidRDefault="00A03BD0" w:rsidP="00A03BD0">
            <w:pPr>
              <w:pStyle w:val="a5"/>
              <w:spacing w:before="0" w:beforeAutospacing="0" w:after="0" w:afterAutospacing="0"/>
              <w:ind w:right="187"/>
              <w:jc w:val="center"/>
              <w:rPr>
                <w:b/>
                <w:sz w:val="28"/>
                <w:szCs w:val="28"/>
              </w:rPr>
            </w:pPr>
            <w:r w:rsidRPr="00A03BD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51" w:type="dxa"/>
          </w:tcPr>
          <w:p w:rsidR="00A03BD0" w:rsidRPr="00A03BD0" w:rsidRDefault="00A03BD0" w:rsidP="00A03BD0">
            <w:pPr>
              <w:pStyle w:val="a5"/>
              <w:spacing w:before="0" w:beforeAutospacing="0" w:after="0" w:afterAutospacing="0"/>
              <w:ind w:right="187"/>
              <w:jc w:val="center"/>
              <w:rPr>
                <w:b/>
                <w:sz w:val="28"/>
                <w:szCs w:val="28"/>
              </w:rPr>
            </w:pPr>
            <w:r w:rsidRPr="00A03BD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03BD0" w:rsidRPr="00A03BD0" w:rsidRDefault="00A03BD0" w:rsidP="00A03BD0">
            <w:pPr>
              <w:pStyle w:val="a5"/>
              <w:spacing w:before="0" w:beforeAutospacing="0" w:after="0" w:afterAutospacing="0"/>
              <w:ind w:right="1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03BD0" w:rsidRPr="00A03BD0" w:rsidRDefault="00A03BD0" w:rsidP="00A03BD0">
            <w:pPr>
              <w:pStyle w:val="a5"/>
              <w:spacing w:before="0" w:beforeAutospacing="0" w:after="0" w:afterAutospacing="0"/>
              <w:ind w:right="187"/>
              <w:jc w:val="center"/>
              <w:rPr>
                <w:b/>
                <w:sz w:val="28"/>
                <w:szCs w:val="28"/>
              </w:rPr>
            </w:pPr>
            <w:r w:rsidRPr="00A03BD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494" w:type="dxa"/>
          </w:tcPr>
          <w:p w:rsidR="00A03BD0" w:rsidRPr="00A03BD0" w:rsidRDefault="00A03BD0" w:rsidP="00A03BD0">
            <w:pPr>
              <w:pStyle w:val="a5"/>
              <w:spacing w:before="0" w:beforeAutospacing="0" w:after="0" w:afterAutospacing="0"/>
              <w:ind w:right="187"/>
              <w:jc w:val="center"/>
              <w:rPr>
                <w:b/>
                <w:sz w:val="28"/>
                <w:szCs w:val="28"/>
              </w:rPr>
            </w:pPr>
            <w:r w:rsidRPr="00A03BD0">
              <w:rPr>
                <w:b/>
                <w:sz w:val="28"/>
                <w:szCs w:val="28"/>
              </w:rPr>
              <w:t>-</w:t>
            </w:r>
          </w:p>
        </w:tc>
      </w:tr>
      <w:tr w:rsidR="00A03BD0" w:rsidTr="0081489B">
        <w:tc>
          <w:tcPr>
            <w:tcW w:w="2410" w:type="dxa"/>
          </w:tcPr>
          <w:p w:rsidR="00A03BD0" w:rsidRDefault="00A03BD0" w:rsidP="00A03BD0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  <w:p w:rsidR="00A03BD0" w:rsidRDefault="00A03BD0" w:rsidP="00A03BD0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03BD0" w:rsidRDefault="00A03BD0" w:rsidP="00A03BD0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03BD0" w:rsidRDefault="00A03BD0" w:rsidP="00A03BD0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03BD0" w:rsidRDefault="00A03BD0" w:rsidP="00A03BD0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A03BD0" w:rsidRDefault="00A03BD0" w:rsidP="00A03BD0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</w:tr>
      <w:tr w:rsidR="00A03BD0" w:rsidTr="0081489B">
        <w:tc>
          <w:tcPr>
            <w:tcW w:w="2410" w:type="dxa"/>
          </w:tcPr>
          <w:p w:rsidR="00A03BD0" w:rsidRDefault="00A03BD0" w:rsidP="00A03BD0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  <w:p w:rsidR="00A03BD0" w:rsidRDefault="00A03BD0" w:rsidP="00A03BD0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03BD0" w:rsidRDefault="00A03BD0" w:rsidP="00A03BD0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03BD0" w:rsidRDefault="00A03BD0" w:rsidP="00A03BD0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03BD0" w:rsidRDefault="00A03BD0" w:rsidP="00A03BD0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A03BD0" w:rsidRDefault="00A03BD0" w:rsidP="00A03BD0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</w:tr>
      <w:tr w:rsidR="00A03BD0" w:rsidTr="0081489B">
        <w:tc>
          <w:tcPr>
            <w:tcW w:w="2410" w:type="dxa"/>
          </w:tcPr>
          <w:p w:rsidR="00A03BD0" w:rsidRDefault="00A03BD0" w:rsidP="00A03BD0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  <w:p w:rsidR="00A03BD0" w:rsidRDefault="00A03BD0" w:rsidP="00A03BD0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03BD0" w:rsidRDefault="00A03BD0" w:rsidP="00A03BD0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03BD0" w:rsidRDefault="00A03BD0" w:rsidP="00A03BD0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03BD0" w:rsidRDefault="00A03BD0" w:rsidP="00A03BD0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A03BD0" w:rsidRDefault="00A03BD0" w:rsidP="00A03BD0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</w:tr>
      <w:tr w:rsidR="00A03BD0" w:rsidTr="0081489B">
        <w:tc>
          <w:tcPr>
            <w:tcW w:w="2410" w:type="dxa"/>
          </w:tcPr>
          <w:p w:rsidR="00A03BD0" w:rsidRDefault="00A03BD0" w:rsidP="00A03BD0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  <w:p w:rsidR="00A03BD0" w:rsidRDefault="00A03BD0" w:rsidP="00A03BD0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03BD0" w:rsidRDefault="00A03BD0" w:rsidP="00A03BD0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03BD0" w:rsidRDefault="00A03BD0" w:rsidP="00A03BD0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03BD0" w:rsidRDefault="00A03BD0" w:rsidP="00A03BD0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A03BD0" w:rsidRDefault="00A03BD0" w:rsidP="00A03BD0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</w:tr>
      <w:tr w:rsidR="00A03BD0" w:rsidTr="0081489B">
        <w:tc>
          <w:tcPr>
            <w:tcW w:w="2410" w:type="dxa"/>
          </w:tcPr>
          <w:p w:rsidR="00A03BD0" w:rsidRDefault="00A03BD0" w:rsidP="00A03BD0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  <w:p w:rsidR="00A03BD0" w:rsidRDefault="00A03BD0" w:rsidP="00A03BD0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03BD0" w:rsidRDefault="00A03BD0" w:rsidP="00A03BD0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03BD0" w:rsidRDefault="00A03BD0" w:rsidP="00A03BD0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03BD0" w:rsidRDefault="00A03BD0" w:rsidP="00A03BD0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A03BD0" w:rsidRDefault="00A03BD0" w:rsidP="00A03BD0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</w:tr>
      <w:tr w:rsidR="00A03BD0" w:rsidTr="0081489B">
        <w:tc>
          <w:tcPr>
            <w:tcW w:w="2410" w:type="dxa"/>
          </w:tcPr>
          <w:p w:rsidR="00A03BD0" w:rsidRDefault="00A03BD0" w:rsidP="00A03BD0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  <w:p w:rsidR="00A03BD0" w:rsidRDefault="00A03BD0" w:rsidP="00A03BD0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03BD0" w:rsidRDefault="00A03BD0" w:rsidP="00A03BD0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03BD0" w:rsidRDefault="00A03BD0" w:rsidP="00A03BD0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03BD0" w:rsidRDefault="00A03BD0" w:rsidP="00A03BD0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A03BD0" w:rsidRDefault="00A03BD0" w:rsidP="00A03BD0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</w:tr>
    </w:tbl>
    <w:p w:rsidR="00A03BD0" w:rsidRDefault="00A03BD0" w:rsidP="00A03BD0">
      <w:pPr>
        <w:pStyle w:val="a5"/>
        <w:spacing w:before="0" w:beforeAutospacing="0" w:after="0" w:afterAutospacing="0"/>
        <w:ind w:left="187" w:right="187" w:firstLine="53"/>
        <w:jc w:val="both"/>
        <w:rPr>
          <w:sz w:val="28"/>
          <w:szCs w:val="28"/>
        </w:rPr>
      </w:pPr>
    </w:p>
    <w:p w:rsidR="0081489B" w:rsidRDefault="0081489B" w:rsidP="00A03BD0">
      <w:pPr>
        <w:pStyle w:val="a5"/>
        <w:spacing w:before="0" w:beforeAutospacing="0" w:after="0" w:afterAutospacing="0"/>
        <w:ind w:left="187" w:right="187" w:firstLine="53"/>
        <w:jc w:val="both"/>
        <w:rPr>
          <w:sz w:val="28"/>
          <w:szCs w:val="28"/>
        </w:rPr>
      </w:pPr>
    </w:p>
    <w:p w:rsidR="0081489B" w:rsidRDefault="0081489B" w:rsidP="00A03BD0">
      <w:pPr>
        <w:pStyle w:val="a5"/>
        <w:spacing w:before="0" w:beforeAutospacing="0" w:after="0" w:afterAutospacing="0"/>
        <w:ind w:left="187" w:right="187" w:firstLine="53"/>
        <w:jc w:val="both"/>
        <w:rPr>
          <w:sz w:val="28"/>
          <w:szCs w:val="28"/>
        </w:rPr>
      </w:pPr>
    </w:p>
    <w:p w:rsidR="0081489B" w:rsidRPr="00A03BD0" w:rsidRDefault="0081489B" w:rsidP="00A03BD0">
      <w:pPr>
        <w:pStyle w:val="a5"/>
        <w:spacing w:before="0" w:beforeAutospacing="0" w:after="0" w:afterAutospacing="0"/>
        <w:ind w:left="187" w:right="187" w:firstLine="53"/>
        <w:jc w:val="both"/>
        <w:rPr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2551"/>
        <w:gridCol w:w="567"/>
        <w:gridCol w:w="2410"/>
        <w:gridCol w:w="2494"/>
      </w:tblGrid>
      <w:tr w:rsidR="0081489B" w:rsidTr="00D62A8D">
        <w:tc>
          <w:tcPr>
            <w:tcW w:w="2410" w:type="dxa"/>
          </w:tcPr>
          <w:p w:rsidR="0081489B" w:rsidRPr="00A03BD0" w:rsidRDefault="0081489B" w:rsidP="00D62A8D">
            <w:pPr>
              <w:pStyle w:val="a5"/>
              <w:spacing w:before="0" w:beforeAutospacing="0" w:after="0" w:afterAutospacing="0"/>
              <w:ind w:right="187"/>
              <w:jc w:val="center"/>
              <w:rPr>
                <w:b/>
                <w:sz w:val="28"/>
                <w:szCs w:val="28"/>
              </w:rPr>
            </w:pPr>
            <w:r w:rsidRPr="00A03BD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51" w:type="dxa"/>
          </w:tcPr>
          <w:p w:rsidR="0081489B" w:rsidRPr="00A03BD0" w:rsidRDefault="0081489B" w:rsidP="00D62A8D">
            <w:pPr>
              <w:pStyle w:val="a5"/>
              <w:spacing w:before="0" w:beforeAutospacing="0" w:after="0" w:afterAutospacing="0"/>
              <w:ind w:right="187"/>
              <w:jc w:val="center"/>
              <w:rPr>
                <w:b/>
                <w:sz w:val="28"/>
                <w:szCs w:val="28"/>
              </w:rPr>
            </w:pPr>
            <w:r w:rsidRPr="00A03BD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1489B" w:rsidRPr="00A03BD0" w:rsidRDefault="0081489B" w:rsidP="00D62A8D">
            <w:pPr>
              <w:pStyle w:val="a5"/>
              <w:spacing w:before="0" w:beforeAutospacing="0" w:after="0" w:afterAutospacing="0"/>
              <w:ind w:right="1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1489B" w:rsidRPr="00A03BD0" w:rsidRDefault="0081489B" w:rsidP="00D62A8D">
            <w:pPr>
              <w:pStyle w:val="a5"/>
              <w:spacing w:before="0" w:beforeAutospacing="0" w:after="0" w:afterAutospacing="0"/>
              <w:ind w:right="187"/>
              <w:jc w:val="center"/>
              <w:rPr>
                <w:b/>
                <w:sz w:val="28"/>
                <w:szCs w:val="28"/>
              </w:rPr>
            </w:pPr>
            <w:r w:rsidRPr="00A03BD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494" w:type="dxa"/>
          </w:tcPr>
          <w:p w:rsidR="0081489B" w:rsidRPr="00A03BD0" w:rsidRDefault="0081489B" w:rsidP="00D62A8D">
            <w:pPr>
              <w:pStyle w:val="a5"/>
              <w:spacing w:before="0" w:beforeAutospacing="0" w:after="0" w:afterAutospacing="0"/>
              <w:ind w:right="187"/>
              <w:jc w:val="center"/>
              <w:rPr>
                <w:b/>
                <w:sz w:val="28"/>
                <w:szCs w:val="28"/>
              </w:rPr>
            </w:pPr>
            <w:r w:rsidRPr="00A03BD0">
              <w:rPr>
                <w:b/>
                <w:sz w:val="28"/>
                <w:szCs w:val="28"/>
              </w:rPr>
              <w:t>-</w:t>
            </w:r>
          </w:p>
        </w:tc>
      </w:tr>
      <w:tr w:rsidR="0081489B" w:rsidTr="00D62A8D">
        <w:tc>
          <w:tcPr>
            <w:tcW w:w="2410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</w:tr>
      <w:tr w:rsidR="0081489B" w:rsidTr="00D62A8D">
        <w:tc>
          <w:tcPr>
            <w:tcW w:w="2410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</w:tr>
      <w:tr w:rsidR="0081489B" w:rsidTr="00D62A8D">
        <w:tc>
          <w:tcPr>
            <w:tcW w:w="2410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</w:tr>
      <w:tr w:rsidR="0081489B" w:rsidTr="00D62A8D">
        <w:tc>
          <w:tcPr>
            <w:tcW w:w="2410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</w:tr>
      <w:tr w:rsidR="0081489B" w:rsidTr="00D62A8D">
        <w:tc>
          <w:tcPr>
            <w:tcW w:w="2410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</w:tr>
      <w:tr w:rsidR="0081489B" w:rsidTr="00D62A8D">
        <w:tc>
          <w:tcPr>
            <w:tcW w:w="2410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</w:tr>
    </w:tbl>
    <w:p w:rsidR="0081489B" w:rsidRPr="00A03BD0" w:rsidRDefault="0081489B" w:rsidP="0081489B">
      <w:pPr>
        <w:pStyle w:val="a5"/>
        <w:spacing w:before="0" w:beforeAutospacing="0" w:after="0" w:afterAutospacing="0"/>
        <w:ind w:left="187" w:right="187" w:firstLine="53"/>
        <w:jc w:val="both"/>
        <w:rPr>
          <w:sz w:val="28"/>
          <w:szCs w:val="28"/>
        </w:rPr>
      </w:pPr>
    </w:p>
    <w:p w:rsidR="0081489B" w:rsidRDefault="0081489B" w:rsidP="00EF6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2551"/>
        <w:gridCol w:w="567"/>
        <w:gridCol w:w="2410"/>
        <w:gridCol w:w="2494"/>
      </w:tblGrid>
      <w:tr w:rsidR="0081489B" w:rsidTr="00D62A8D">
        <w:tc>
          <w:tcPr>
            <w:tcW w:w="2410" w:type="dxa"/>
          </w:tcPr>
          <w:p w:rsidR="0081489B" w:rsidRPr="00A03BD0" w:rsidRDefault="0081489B" w:rsidP="00D62A8D">
            <w:pPr>
              <w:pStyle w:val="a5"/>
              <w:spacing w:before="0" w:beforeAutospacing="0" w:after="0" w:afterAutospacing="0"/>
              <w:ind w:right="187"/>
              <w:jc w:val="center"/>
              <w:rPr>
                <w:b/>
                <w:sz w:val="28"/>
                <w:szCs w:val="28"/>
              </w:rPr>
            </w:pPr>
            <w:r w:rsidRPr="00A03BD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51" w:type="dxa"/>
          </w:tcPr>
          <w:p w:rsidR="0081489B" w:rsidRPr="00A03BD0" w:rsidRDefault="0081489B" w:rsidP="00D62A8D">
            <w:pPr>
              <w:pStyle w:val="a5"/>
              <w:spacing w:before="0" w:beforeAutospacing="0" w:after="0" w:afterAutospacing="0"/>
              <w:ind w:right="187"/>
              <w:jc w:val="center"/>
              <w:rPr>
                <w:b/>
                <w:sz w:val="28"/>
                <w:szCs w:val="28"/>
              </w:rPr>
            </w:pPr>
            <w:r w:rsidRPr="00A03BD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1489B" w:rsidRPr="00A03BD0" w:rsidRDefault="0081489B" w:rsidP="00D62A8D">
            <w:pPr>
              <w:pStyle w:val="a5"/>
              <w:spacing w:before="0" w:beforeAutospacing="0" w:after="0" w:afterAutospacing="0"/>
              <w:ind w:right="1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1489B" w:rsidRPr="00A03BD0" w:rsidRDefault="0081489B" w:rsidP="00D62A8D">
            <w:pPr>
              <w:pStyle w:val="a5"/>
              <w:spacing w:before="0" w:beforeAutospacing="0" w:after="0" w:afterAutospacing="0"/>
              <w:ind w:right="187"/>
              <w:jc w:val="center"/>
              <w:rPr>
                <w:b/>
                <w:sz w:val="28"/>
                <w:szCs w:val="28"/>
              </w:rPr>
            </w:pPr>
            <w:r w:rsidRPr="00A03BD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494" w:type="dxa"/>
          </w:tcPr>
          <w:p w:rsidR="0081489B" w:rsidRPr="00A03BD0" w:rsidRDefault="0081489B" w:rsidP="00D62A8D">
            <w:pPr>
              <w:pStyle w:val="a5"/>
              <w:spacing w:before="0" w:beforeAutospacing="0" w:after="0" w:afterAutospacing="0"/>
              <w:ind w:right="187"/>
              <w:jc w:val="center"/>
              <w:rPr>
                <w:b/>
                <w:sz w:val="28"/>
                <w:szCs w:val="28"/>
              </w:rPr>
            </w:pPr>
            <w:r w:rsidRPr="00A03BD0">
              <w:rPr>
                <w:b/>
                <w:sz w:val="28"/>
                <w:szCs w:val="28"/>
              </w:rPr>
              <w:t>-</w:t>
            </w:r>
          </w:p>
        </w:tc>
      </w:tr>
      <w:tr w:rsidR="0081489B" w:rsidTr="00D62A8D">
        <w:tc>
          <w:tcPr>
            <w:tcW w:w="2410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</w:tr>
      <w:tr w:rsidR="0081489B" w:rsidTr="00D62A8D">
        <w:tc>
          <w:tcPr>
            <w:tcW w:w="2410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</w:tr>
      <w:tr w:rsidR="0081489B" w:rsidTr="00D62A8D">
        <w:tc>
          <w:tcPr>
            <w:tcW w:w="2410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</w:tr>
      <w:tr w:rsidR="0081489B" w:rsidTr="00D62A8D">
        <w:tc>
          <w:tcPr>
            <w:tcW w:w="2410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</w:tr>
      <w:tr w:rsidR="0081489B" w:rsidTr="00D62A8D">
        <w:tc>
          <w:tcPr>
            <w:tcW w:w="2410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</w:tr>
      <w:tr w:rsidR="0081489B" w:rsidTr="00D62A8D">
        <w:tc>
          <w:tcPr>
            <w:tcW w:w="2410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81489B" w:rsidRDefault="0081489B" w:rsidP="00D62A8D">
            <w:pPr>
              <w:pStyle w:val="a5"/>
              <w:spacing w:before="0" w:beforeAutospacing="0" w:after="0" w:afterAutospacing="0"/>
              <w:ind w:right="187"/>
              <w:jc w:val="both"/>
              <w:rPr>
                <w:sz w:val="28"/>
                <w:szCs w:val="28"/>
              </w:rPr>
            </w:pPr>
          </w:p>
        </w:tc>
      </w:tr>
    </w:tbl>
    <w:p w:rsidR="0081489B" w:rsidRPr="00A03BD0" w:rsidRDefault="0081489B" w:rsidP="0081489B">
      <w:pPr>
        <w:pStyle w:val="a5"/>
        <w:spacing w:before="0" w:beforeAutospacing="0" w:after="0" w:afterAutospacing="0"/>
        <w:ind w:left="187" w:right="187" w:firstLine="53"/>
        <w:jc w:val="both"/>
        <w:rPr>
          <w:sz w:val="28"/>
          <w:szCs w:val="28"/>
        </w:rPr>
      </w:pPr>
    </w:p>
    <w:p w:rsidR="0081489B" w:rsidRPr="00665764" w:rsidRDefault="0081489B" w:rsidP="00EF6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</w:p>
    <w:sectPr w:rsidR="0081489B" w:rsidRPr="00665764" w:rsidSect="002B5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728"/>
    <w:multiLevelType w:val="multilevel"/>
    <w:tmpl w:val="8932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45618"/>
    <w:multiLevelType w:val="multilevel"/>
    <w:tmpl w:val="3828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033AB"/>
    <w:multiLevelType w:val="hybridMultilevel"/>
    <w:tmpl w:val="C8502CEE"/>
    <w:lvl w:ilvl="0" w:tplc="02FA7812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  <w:color w:val="373A3C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31A4396"/>
    <w:multiLevelType w:val="hybridMultilevel"/>
    <w:tmpl w:val="B2E8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26FCA"/>
    <w:multiLevelType w:val="hybridMultilevel"/>
    <w:tmpl w:val="D7CC28F2"/>
    <w:lvl w:ilvl="0" w:tplc="4B2AF6B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355223"/>
    <w:multiLevelType w:val="multilevel"/>
    <w:tmpl w:val="8FA8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0B7793"/>
    <w:multiLevelType w:val="hybridMultilevel"/>
    <w:tmpl w:val="35DE03BC"/>
    <w:lvl w:ilvl="0" w:tplc="DBF844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45F6F"/>
    <w:multiLevelType w:val="hybridMultilevel"/>
    <w:tmpl w:val="5200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7407A"/>
    <w:multiLevelType w:val="hybridMultilevel"/>
    <w:tmpl w:val="3B105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655B9"/>
    <w:multiLevelType w:val="multilevel"/>
    <w:tmpl w:val="D84C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6446CA"/>
    <w:multiLevelType w:val="hybridMultilevel"/>
    <w:tmpl w:val="98FA2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D2CDE"/>
    <w:multiLevelType w:val="hybridMultilevel"/>
    <w:tmpl w:val="8C6C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A19B9"/>
    <w:multiLevelType w:val="hybridMultilevel"/>
    <w:tmpl w:val="7E76E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60"/>
    <w:rsid w:val="000167C5"/>
    <w:rsid w:val="00064DCF"/>
    <w:rsid w:val="00077D28"/>
    <w:rsid w:val="001D62EE"/>
    <w:rsid w:val="00230B4C"/>
    <w:rsid w:val="002358E3"/>
    <w:rsid w:val="00241D03"/>
    <w:rsid w:val="00242B64"/>
    <w:rsid w:val="002B55FF"/>
    <w:rsid w:val="002D7222"/>
    <w:rsid w:val="002E20F8"/>
    <w:rsid w:val="002E2E34"/>
    <w:rsid w:val="00357FDC"/>
    <w:rsid w:val="003849E0"/>
    <w:rsid w:val="003A301B"/>
    <w:rsid w:val="003C0360"/>
    <w:rsid w:val="00473923"/>
    <w:rsid w:val="004C1DDD"/>
    <w:rsid w:val="00543722"/>
    <w:rsid w:val="00566327"/>
    <w:rsid w:val="005B4C35"/>
    <w:rsid w:val="006479B9"/>
    <w:rsid w:val="00665764"/>
    <w:rsid w:val="00695856"/>
    <w:rsid w:val="006C445F"/>
    <w:rsid w:val="006D6704"/>
    <w:rsid w:val="007035D0"/>
    <w:rsid w:val="00773557"/>
    <w:rsid w:val="00793A18"/>
    <w:rsid w:val="0081489B"/>
    <w:rsid w:val="00834A62"/>
    <w:rsid w:val="0088718B"/>
    <w:rsid w:val="008A7A13"/>
    <w:rsid w:val="008E11E7"/>
    <w:rsid w:val="00906123"/>
    <w:rsid w:val="0094682D"/>
    <w:rsid w:val="009B5508"/>
    <w:rsid w:val="00A03BD0"/>
    <w:rsid w:val="00A6234A"/>
    <w:rsid w:val="00AA161C"/>
    <w:rsid w:val="00B033D6"/>
    <w:rsid w:val="00B13FA7"/>
    <w:rsid w:val="00B30951"/>
    <w:rsid w:val="00B84390"/>
    <w:rsid w:val="00B9045D"/>
    <w:rsid w:val="00DB3DA1"/>
    <w:rsid w:val="00ED3C5C"/>
    <w:rsid w:val="00EF6BD2"/>
    <w:rsid w:val="00F861B4"/>
    <w:rsid w:val="00F865EF"/>
    <w:rsid w:val="00F97026"/>
    <w:rsid w:val="00FE082C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9A04E-DEC6-4F69-A607-AFF4837E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FDC"/>
    <w:pPr>
      <w:ind w:left="720"/>
      <w:contextualSpacing/>
    </w:pPr>
  </w:style>
  <w:style w:type="paragraph" w:customStyle="1" w:styleId="a4">
    <w:name w:val="a"/>
    <w:basedOn w:val="a"/>
    <w:rsid w:val="0035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EF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0167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16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Знак Знак Знак Знак Знак Знак"/>
    <w:basedOn w:val="a"/>
    <w:rsid w:val="000167C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FF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79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b"/>
    <w:uiPriority w:val="59"/>
    <w:rsid w:val="009061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39"/>
    <w:rsid w:val="0090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6479B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5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2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3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4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2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03581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435320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70506537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461610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600378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3312532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75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685FB-190A-46DB-AB2B-61E004BF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10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2019-02-27T14:13:00Z</cp:lastPrinted>
  <dcterms:created xsi:type="dcterms:W3CDTF">2019-01-10T04:32:00Z</dcterms:created>
  <dcterms:modified xsi:type="dcterms:W3CDTF">2019-03-28T12:07:00Z</dcterms:modified>
</cp:coreProperties>
</file>